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8C" w:rsidRDefault="00881A8C" w:rsidP="00881A8C">
      <w:pPr>
        <w:pStyle w:val="Default"/>
        <w:jc w:val="center"/>
        <w:rPr>
          <w:color w:val="auto"/>
        </w:rPr>
      </w:pPr>
      <w:r w:rsidRPr="00AC2D29">
        <w:rPr>
          <w:color w:val="auto"/>
        </w:rPr>
        <w:t xml:space="preserve">Муниципальное автономное общеобразовательное учреждение </w:t>
      </w:r>
    </w:p>
    <w:p w:rsidR="00881A8C" w:rsidRPr="00AC2D29" w:rsidRDefault="00881A8C" w:rsidP="00881A8C">
      <w:pPr>
        <w:pStyle w:val="Default"/>
        <w:jc w:val="center"/>
        <w:rPr>
          <w:color w:val="auto"/>
        </w:rPr>
      </w:pPr>
      <w:r w:rsidRPr="00AC2D29">
        <w:rPr>
          <w:color w:val="auto"/>
        </w:rPr>
        <w:t>«Средняя общео</w:t>
      </w:r>
      <w:r>
        <w:rPr>
          <w:color w:val="auto"/>
        </w:rPr>
        <w:t>бразовательная школа № 1</w:t>
      </w:r>
      <w:r w:rsidRPr="00AC2D29">
        <w:rPr>
          <w:color w:val="auto"/>
        </w:rPr>
        <w:t>» города Когалыма</w:t>
      </w:r>
    </w:p>
    <w:p w:rsidR="00881A8C" w:rsidRDefault="00223407" w:rsidP="00881A8C">
      <w:pPr>
        <w:pStyle w:val="a7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5B7B486" wp14:editId="3395572A">
            <wp:simplePos x="0" y="0"/>
            <wp:positionH relativeFrom="column">
              <wp:posOffset>-605155</wp:posOffset>
            </wp:positionH>
            <wp:positionV relativeFrom="paragraph">
              <wp:posOffset>219075</wp:posOffset>
            </wp:positionV>
            <wp:extent cx="7076051" cy="164729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452" cy="16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8C" w:rsidRPr="00AC2D29" w:rsidRDefault="00881A8C" w:rsidP="00881A8C">
      <w:pPr>
        <w:pStyle w:val="Default"/>
        <w:jc w:val="center"/>
        <w:rPr>
          <w:color w:val="auto"/>
        </w:rPr>
      </w:pPr>
    </w:p>
    <w:p w:rsidR="00881A8C" w:rsidRDefault="00881A8C" w:rsidP="00881A8C">
      <w:pPr>
        <w:pStyle w:val="Default"/>
        <w:jc w:val="center"/>
        <w:rPr>
          <w:noProof/>
          <w:color w:val="auto"/>
        </w:rPr>
      </w:pPr>
    </w:p>
    <w:p w:rsidR="00BB05A9" w:rsidRDefault="00BB05A9" w:rsidP="00881A8C">
      <w:pPr>
        <w:pStyle w:val="Default"/>
        <w:jc w:val="center"/>
        <w:rPr>
          <w:noProof/>
          <w:color w:val="auto"/>
        </w:rPr>
      </w:pPr>
    </w:p>
    <w:p w:rsidR="00BB05A9" w:rsidRDefault="00BB05A9" w:rsidP="00881A8C">
      <w:pPr>
        <w:pStyle w:val="Default"/>
        <w:jc w:val="center"/>
        <w:rPr>
          <w:noProof/>
          <w:color w:val="auto"/>
        </w:rPr>
      </w:pPr>
    </w:p>
    <w:p w:rsidR="00BB05A9" w:rsidRDefault="00BB05A9" w:rsidP="00881A8C">
      <w:pPr>
        <w:pStyle w:val="Default"/>
        <w:jc w:val="center"/>
        <w:rPr>
          <w:noProof/>
          <w:color w:val="auto"/>
        </w:rPr>
      </w:pPr>
    </w:p>
    <w:p w:rsidR="00BB05A9" w:rsidRDefault="00BB05A9" w:rsidP="00881A8C">
      <w:pPr>
        <w:pStyle w:val="Default"/>
        <w:jc w:val="center"/>
        <w:rPr>
          <w:noProof/>
          <w:color w:val="auto"/>
        </w:rPr>
      </w:pPr>
    </w:p>
    <w:p w:rsidR="00BB05A9" w:rsidRDefault="00BB05A9" w:rsidP="00881A8C">
      <w:pPr>
        <w:pStyle w:val="Default"/>
        <w:jc w:val="center"/>
        <w:rPr>
          <w:color w:val="auto"/>
        </w:rPr>
      </w:pPr>
    </w:p>
    <w:p w:rsidR="00EF1A8E" w:rsidRPr="00AC2D29" w:rsidRDefault="00EF1A8E" w:rsidP="00881A8C">
      <w:pPr>
        <w:pStyle w:val="Default"/>
        <w:jc w:val="center"/>
        <w:rPr>
          <w:color w:val="auto"/>
        </w:rPr>
      </w:pPr>
    </w:p>
    <w:p w:rsidR="00223407" w:rsidRDefault="00223407" w:rsidP="00881A8C">
      <w:pPr>
        <w:pStyle w:val="Default"/>
        <w:jc w:val="center"/>
        <w:rPr>
          <w:b/>
          <w:bCs/>
          <w:color w:val="auto"/>
        </w:rPr>
      </w:pPr>
    </w:p>
    <w:p w:rsidR="00223407" w:rsidRDefault="00223407" w:rsidP="00881A8C">
      <w:pPr>
        <w:pStyle w:val="Default"/>
        <w:jc w:val="center"/>
        <w:rPr>
          <w:b/>
          <w:bCs/>
          <w:color w:val="auto"/>
        </w:rPr>
      </w:pPr>
    </w:p>
    <w:p w:rsidR="00223407" w:rsidRDefault="00223407" w:rsidP="00881A8C">
      <w:pPr>
        <w:pStyle w:val="Default"/>
        <w:jc w:val="center"/>
        <w:rPr>
          <w:b/>
          <w:bCs/>
          <w:color w:val="auto"/>
        </w:rPr>
      </w:pPr>
    </w:p>
    <w:p w:rsidR="00881A8C" w:rsidRPr="00AC2D29" w:rsidRDefault="00881A8C" w:rsidP="00881A8C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Дополнительная образовательная</w:t>
      </w:r>
      <w:r w:rsidRPr="00AC2D29">
        <w:rPr>
          <w:b/>
          <w:bCs/>
          <w:color w:val="auto"/>
        </w:rPr>
        <w:t xml:space="preserve"> </w:t>
      </w:r>
      <w:r w:rsidR="00223407">
        <w:rPr>
          <w:b/>
          <w:bCs/>
          <w:color w:val="auto"/>
        </w:rPr>
        <w:t xml:space="preserve">общеразвивающая </w:t>
      </w:r>
      <w:r w:rsidRPr="00AC2D29">
        <w:rPr>
          <w:b/>
          <w:bCs/>
          <w:color w:val="auto"/>
        </w:rPr>
        <w:t>программ</w:t>
      </w:r>
      <w:r>
        <w:rPr>
          <w:b/>
          <w:bCs/>
          <w:color w:val="auto"/>
        </w:rPr>
        <w:t>а</w:t>
      </w:r>
    </w:p>
    <w:p w:rsidR="00881A8C" w:rsidRPr="00AC2D29" w:rsidRDefault="00881A8C" w:rsidP="00881A8C">
      <w:pPr>
        <w:pStyle w:val="Default"/>
        <w:jc w:val="center"/>
        <w:rPr>
          <w:color w:val="auto"/>
        </w:rPr>
      </w:pPr>
      <w:r w:rsidRPr="00AC2D29">
        <w:rPr>
          <w:b/>
          <w:bCs/>
          <w:color w:val="auto"/>
        </w:rPr>
        <w:t>«</w:t>
      </w:r>
      <w:r>
        <w:rPr>
          <w:b/>
          <w:bCs/>
          <w:color w:val="auto"/>
        </w:rPr>
        <w:t>Сердце Сибири</w:t>
      </w:r>
      <w:r w:rsidRPr="00AC2D29">
        <w:rPr>
          <w:b/>
          <w:bCs/>
          <w:color w:val="auto"/>
        </w:rPr>
        <w:t>»</w:t>
      </w:r>
    </w:p>
    <w:p w:rsidR="00881A8C" w:rsidRPr="00AC2D29" w:rsidRDefault="00881A8C" w:rsidP="00881A8C">
      <w:pPr>
        <w:pStyle w:val="Default"/>
        <w:jc w:val="center"/>
        <w:rPr>
          <w:b/>
          <w:bCs/>
          <w:color w:val="auto"/>
        </w:rPr>
      </w:pPr>
    </w:p>
    <w:p w:rsidR="00881A8C" w:rsidRPr="00AC2D29" w:rsidRDefault="00881A8C" w:rsidP="00881A8C">
      <w:pPr>
        <w:pStyle w:val="Default"/>
        <w:jc w:val="center"/>
        <w:rPr>
          <w:color w:val="auto"/>
        </w:rPr>
      </w:pPr>
      <w:proofErr w:type="gramStart"/>
      <w:r w:rsidRPr="00AC2D29">
        <w:rPr>
          <w:b/>
          <w:bCs/>
          <w:color w:val="auto"/>
        </w:rPr>
        <w:t>направленность</w:t>
      </w:r>
      <w:proofErr w:type="gramEnd"/>
      <w:r w:rsidRPr="00AC2D29">
        <w:rPr>
          <w:b/>
          <w:bCs/>
          <w:color w:val="auto"/>
        </w:rPr>
        <w:t xml:space="preserve">: </w:t>
      </w:r>
      <w:r>
        <w:rPr>
          <w:b/>
          <w:bCs/>
          <w:color w:val="auto"/>
        </w:rPr>
        <w:t>художественн</w:t>
      </w:r>
      <w:r w:rsidR="00F55DFA">
        <w:rPr>
          <w:b/>
          <w:bCs/>
          <w:color w:val="auto"/>
        </w:rPr>
        <w:t>ая</w:t>
      </w:r>
    </w:p>
    <w:p w:rsidR="00881A8C" w:rsidRPr="00AC2D29" w:rsidRDefault="00881A8C" w:rsidP="00881A8C">
      <w:pPr>
        <w:pStyle w:val="Default"/>
        <w:ind w:left="360"/>
        <w:rPr>
          <w:color w:val="auto"/>
        </w:rPr>
      </w:pPr>
    </w:p>
    <w:p w:rsidR="00350D8B" w:rsidRDefault="00350D8B" w:rsidP="00881A8C">
      <w:pPr>
        <w:pStyle w:val="Default"/>
        <w:ind w:left="360"/>
        <w:rPr>
          <w:color w:val="auto"/>
        </w:rPr>
      </w:pPr>
    </w:p>
    <w:p w:rsidR="00BB05A9" w:rsidRDefault="00BB05A9" w:rsidP="00881A8C">
      <w:pPr>
        <w:pStyle w:val="Default"/>
        <w:ind w:left="360"/>
        <w:rPr>
          <w:color w:val="auto"/>
        </w:rPr>
      </w:pPr>
    </w:p>
    <w:p w:rsidR="00BB05A9" w:rsidRDefault="00BB05A9" w:rsidP="00881A8C">
      <w:pPr>
        <w:pStyle w:val="Default"/>
        <w:ind w:left="360"/>
        <w:rPr>
          <w:color w:val="auto"/>
        </w:rPr>
      </w:pPr>
    </w:p>
    <w:p w:rsidR="00350D8B" w:rsidRDefault="00350D8B" w:rsidP="00881A8C">
      <w:pPr>
        <w:pStyle w:val="Default"/>
        <w:ind w:left="360"/>
        <w:rPr>
          <w:color w:val="auto"/>
        </w:rPr>
      </w:pPr>
    </w:p>
    <w:p w:rsidR="00881A8C" w:rsidRPr="00AC2D29" w:rsidRDefault="00881A8C" w:rsidP="00BB05A9">
      <w:pPr>
        <w:pStyle w:val="Default"/>
        <w:ind w:left="360"/>
        <w:jc w:val="right"/>
        <w:rPr>
          <w:color w:val="auto"/>
        </w:rPr>
      </w:pPr>
      <w:r w:rsidRPr="00AC2D29">
        <w:rPr>
          <w:color w:val="auto"/>
        </w:rPr>
        <w:t xml:space="preserve">Уровень: </w:t>
      </w:r>
      <w:r w:rsidR="003F6F8B">
        <w:rPr>
          <w:color w:val="auto"/>
        </w:rPr>
        <w:t>базовый</w:t>
      </w:r>
    </w:p>
    <w:p w:rsidR="00881A8C" w:rsidRPr="00AC2D29" w:rsidRDefault="00881A8C" w:rsidP="00BB05A9">
      <w:pPr>
        <w:pStyle w:val="Default"/>
        <w:ind w:left="360"/>
        <w:jc w:val="right"/>
        <w:rPr>
          <w:color w:val="auto"/>
        </w:rPr>
      </w:pPr>
      <w:r>
        <w:rPr>
          <w:color w:val="auto"/>
        </w:rPr>
        <w:t xml:space="preserve">Возраст обучающихся: 12-14 </w:t>
      </w:r>
      <w:r w:rsidRPr="00AC2D29">
        <w:rPr>
          <w:color w:val="auto"/>
        </w:rPr>
        <w:t>лет</w:t>
      </w:r>
    </w:p>
    <w:p w:rsidR="00881A8C" w:rsidRPr="00AC2D29" w:rsidRDefault="00881A8C" w:rsidP="00BB05A9">
      <w:pPr>
        <w:pStyle w:val="Default"/>
        <w:ind w:left="360"/>
        <w:jc w:val="right"/>
        <w:rPr>
          <w:color w:val="auto"/>
        </w:rPr>
      </w:pPr>
      <w:r>
        <w:rPr>
          <w:color w:val="auto"/>
        </w:rPr>
        <w:t>Срок реализации: 1</w:t>
      </w:r>
      <w:r w:rsidRPr="00AC2D29">
        <w:rPr>
          <w:color w:val="auto"/>
        </w:rPr>
        <w:t xml:space="preserve"> год</w:t>
      </w:r>
    </w:p>
    <w:p w:rsidR="00881A8C" w:rsidRPr="00AC2D29" w:rsidRDefault="00881A8C" w:rsidP="00BB05A9">
      <w:pPr>
        <w:pStyle w:val="Default"/>
        <w:ind w:left="5400"/>
        <w:jc w:val="right"/>
        <w:rPr>
          <w:color w:val="auto"/>
        </w:rPr>
      </w:pPr>
    </w:p>
    <w:p w:rsidR="00881A8C" w:rsidRPr="002C4F75" w:rsidRDefault="00881A8C" w:rsidP="00BB05A9">
      <w:pPr>
        <w:pStyle w:val="Default"/>
        <w:ind w:left="5400"/>
        <w:jc w:val="right"/>
        <w:rPr>
          <w:color w:val="auto"/>
        </w:rPr>
      </w:pPr>
      <w:r w:rsidRPr="002C4F75">
        <w:rPr>
          <w:color w:val="auto"/>
        </w:rPr>
        <w:t>Составитель:</w:t>
      </w:r>
    </w:p>
    <w:p w:rsidR="00881A8C" w:rsidRPr="002C4F75" w:rsidRDefault="00BB05A9" w:rsidP="00BB05A9">
      <w:pPr>
        <w:pStyle w:val="Default"/>
        <w:ind w:left="5400"/>
        <w:jc w:val="right"/>
        <w:rPr>
          <w:i/>
          <w:color w:val="auto"/>
        </w:rPr>
      </w:pPr>
      <w:r>
        <w:rPr>
          <w:i/>
          <w:color w:val="auto"/>
        </w:rPr>
        <w:t>В.Е. Шарпе</w:t>
      </w:r>
      <w:r w:rsidR="00881A8C" w:rsidRPr="002C4F75">
        <w:rPr>
          <w:i/>
          <w:color w:val="auto"/>
        </w:rPr>
        <w:t>,</w:t>
      </w:r>
    </w:p>
    <w:p w:rsidR="00881A8C" w:rsidRPr="002C4F75" w:rsidRDefault="00881A8C" w:rsidP="00BB05A9">
      <w:pPr>
        <w:pStyle w:val="Default"/>
        <w:jc w:val="right"/>
        <w:rPr>
          <w:color w:val="auto"/>
        </w:rPr>
      </w:pPr>
      <w:r w:rsidRPr="002C4F75">
        <w:rPr>
          <w:i/>
          <w:color w:val="auto"/>
        </w:rPr>
        <w:t xml:space="preserve">                                                  </w:t>
      </w:r>
      <w:proofErr w:type="gramStart"/>
      <w:r w:rsidR="00BB05A9">
        <w:rPr>
          <w:i/>
          <w:color w:val="auto"/>
        </w:rPr>
        <w:t>учитель</w:t>
      </w:r>
      <w:proofErr w:type="gramEnd"/>
      <w:r w:rsidR="00BB05A9">
        <w:rPr>
          <w:i/>
          <w:color w:val="auto"/>
        </w:rPr>
        <w:t xml:space="preserve"> биологии</w:t>
      </w:r>
    </w:p>
    <w:p w:rsidR="00881A8C" w:rsidRPr="00EF1A8E" w:rsidRDefault="00881A8C" w:rsidP="00881A8C">
      <w:pPr>
        <w:spacing w:before="100" w:beforeAutospacing="1" w:after="100" w:afterAutospacing="1"/>
        <w:jc w:val="center"/>
        <w:rPr>
          <w:color w:val="FF0000"/>
        </w:rPr>
      </w:pPr>
    </w:p>
    <w:p w:rsidR="00881A8C" w:rsidRDefault="00881A8C" w:rsidP="00881A8C">
      <w:pPr>
        <w:spacing w:before="100" w:beforeAutospacing="1" w:after="100" w:afterAutospacing="1"/>
        <w:jc w:val="center"/>
      </w:pPr>
    </w:p>
    <w:p w:rsidR="00881A8C" w:rsidRDefault="00881A8C" w:rsidP="00881A8C">
      <w:pPr>
        <w:spacing w:before="100" w:beforeAutospacing="1" w:after="100" w:afterAutospacing="1"/>
        <w:jc w:val="center"/>
      </w:pPr>
    </w:p>
    <w:p w:rsidR="00881A8C" w:rsidRDefault="00881A8C" w:rsidP="00881A8C">
      <w:pPr>
        <w:spacing w:before="100" w:beforeAutospacing="1" w:after="100" w:afterAutospacing="1"/>
        <w:jc w:val="center"/>
      </w:pPr>
    </w:p>
    <w:p w:rsidR="00881A8C" w:rsidRDefault="00881A8C" w:rsidP="00881A8C">
      <w:pPr>
        <w:spacing w:before="100" w:beforeAutospacing="1" w:after="100" w:afterAutospacing="1"/>
        <w:jc w:val="center"/>
      </w:pPr>
    </w:p>
    <w:p w:rsidR="00881A8C" w:rsidRDefault="00881A8C" w:rsidP="00881A8C">
      <w:pPr>
        <w:spacing w:before="100" w:beforeAutospacing="1" w:after="100" w:afterAutospacing="1"/>
        <w:jc w:val="center"/>
      </w:pPr>
    </w:p>
    <w:p w:rsidR="00881A8C" w:rsidRDefault="00881A8C" w:rsidP="00881A8C">
      <w:pPr>
        <w:spacing w:before="100" w:beforeAutospacing="1" w:after="100" w:afterAutospacing="1"/>
        <w:jc w:val="center"/>
      </w:pPr>
    </w:p>
    <w:p w:rsidR="00881A8C" w:rsidRDefault="00881A8C" w:rsidP="00881A8C">
      <w:pPr>
        <w:spacing w:before="100" w:beforeAutospacing="1" w:after="100" w:afterAutospacing="1"/>
        <w:jc w:val="center"/>
      </w:pPr>
    </w:p>
    <w:p w:rsidR="00881A8C" w:rsidRPr="00223407" w:rsidRDefault="00881A8C" w:rsidP="0022340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E591A">
        <w:rPr>
          <w:rFonts w:ascii="Times New Roman" w:hAnsi="Times New Roman" w:cs="Times New Roman"/>
        </w:rPr>
        <w:t xml:space="preserve">г. </w:t>
      </w:r>
      <w:proofErr w:type="gramStart"/>
      <w:r w:rsidRPr="004E591A">
        <w:rPr>
          <w:rFonts w:ascii="Times New Roman" w:hAnsi="Times New Roman" w:cs="Times New Roman"/>
        </w:rPr>
        <w:t>Когалым,  202</w:t>
      </w:r>
      <w:r w:rsidR="00BB05A9">
        <w:rPr>
          <w:rFonts w:ascii="Times New Roman" w:hAnsi="Times New Roman" w:cs="Times New Roman"/>
        </w:rPr>
        <w:t>3</w:t>
      </w:r>
      <w:proofErr w:type="gramEnd"/>
    </w:p>
    <w:p w:rsidR="00140991" w:rsidRPr="000F3AEA" w:rsidRDefault="00140991" w:rsidP="000F3AEA">
      <w:pPr>
        <w:pStyle w:val="a3"/>
        <w:jc w:val="both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lastRenderedPageBreak/>
        <w:t>Пояснительная записка</w:t>
      </w:r>
    </w:p>
    <w:p w:rsidR="00881A8C" w:rsidRPr="000F3AEA" w:rsidRDefault="00881A8C" w:rsidP="000F3AEA">
      <w:pPr>
        <w:pStyle w:val="Default"/>
        <w:tabs>
          <w:tab w:val="left" w:pos="851"/>
        </w:tabs>
        <w:ind w:firstLine="567"/>
        <w:jc w:val="both"/>
        <w:rPr>
          <w:color w:val="auto"/>
          <w:sz w:val="26"/>
          <w:szCs w:val="26"/>
        </w:rPr>
      </w:pPr>
      <w:r w:rsidRPr="000F3AEA">
        <w:rPr>
          <w:b/>
          <w:bCs/>
          <w:color w:val="auto"/>
          <w:sz w:val="26"/>
          <w:szCs w:val="26"/>
        </w:rPr>
        <w:t xml:space="preserve">Нормативно-правовые основания разработки Программы </w:t>
      </w:r>
    </w:p>
    <w:p w:rsidR="00881A8C" w:rsidRPr="000F3AEA" w:rsidRDefault="00881A8C" w:rsidP="000F3AEA">
      <w:pPr>
        <w:pStyle w:val="Default"/>
        <w:numPr>
          <w:ilvl w:val="0"/>
          <w:numId w:val="15"/>
        </w:numPr>
        <w:tabs>
          <w:tab w:val="clear" w:pos="1260"/>
          <w:tab w:val="num" w:pos="0"/>
          <w:tab w:val="left" w:pos="851"/>
          <w:tab w:val="left" w:pos="900"/>
        </w:tabs>
        <w:ind w:left="0" w:firstLine="567"/>
        <w:jc w:val="both"/>
        <w:rPr>
          <w:color w:val="auto"/>
          <w:sz w:val="26"/>
          <w:szCs w:val="26"/>
        </w:rPr>
      </w:pPr>
      <w:proofErr w:type="gramStart"/>
      <w:r w:rsidRPr="000F3AEA">
        <w:rPr>
          <w:color w:val="auto"/>
          <w:sz w:val="26"/>
          <w:szCs w:val="26"/>
        </w:rPr>
        <w:t>федеральный</w:t>
      </w:r>
      <w:proofErr w:type="gramEnd"/>
      <w:r w:rsidRPr="000F3AEA">
        <w:rPr>
          <w:color w:val="auto"/>
          <w:sz w:val="26"/>
          <w:szCs w:val="26"/>
        </w:rPr>
        <w:t xml:space="preserve"> закон от 29.12.2012 № 273 «Об образовании в Российской Федерации»; </w:t>
      </w:r>
    </w:p>
    <w:p w:rsidR="00881A8C" w:rsidRPr="000F3AEA" w:rsidRDefault="00881A8C" w:rsidP="000F3AEA">
      <w:pPr>
        <w:pStyle w:val="Default"/>
        <w:numPr>
          <w:ilvl w:val="0"/>
          <w:numId w:val="15"/>
        </w:numPr>
        <w:tabs>
          <w:tab w:val="clear" w:pos="1260"/>
          <w:tab w:val="num" w:pos="0"/>
          <w:tab w:val="left" w:pos="851"/>
          <w:tab w:val="left" w:pos="900"/>
        </w:tabs>
        <w:ind w:left="0" w:firstLine="567"/>
        <w:jc w:val="both"/>
        <w:rPr>
          <w:color w:val="auto"/>
          <w:sz w:val="26"/>
          <w:szCs w:val="26"/>
        </w:rPr>
      </w:pPr>
      <w:proofErr w:type="gramStart"/>
      <w:r w:rsidRPr="000F3AEA">
        <w:rPr>
          <w:color w:val="auto"/>
          <w:sz w:val="26"/>
          <w:szCs w:val="26"/>
        </w:rPr>
        <w:t>приказ</w:t>
      </w:r>
      <w:proofErr w:type="gramEnd"/>
      <w:r w:rsidRPr="000F3AEA">
        <w:rPr>
          <w:color w:val="auto"/>
          <w:sz w:val="26"/>
          <w:szCs w:val="26"/>
        </w:rPr>
        <w:t xml:space="preserve"> </w:t>
      </w:r>
      <w:proofErr w:type="spellStart"/>
      <w:r w:rsidRPr="000F3AEA">
        <w:rPr>
          <w:color w:val="auto"/>
          <w:sz w:val="26"/>
          <w:szCs w:val="26"/>
        </w:rPr>
        <w:t>Минпросвещения</w:t>
      </w:r>
      <w:proofErr w:type="spellEnd"/>
      <w:r w:rsidRPr="000F3AEA">
        <w:rPr>
          <w:color w:val="auto"/>
          <w:sz w:val="26"/>
          <w:szCs w:val="26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81A8C" w:rsidRPr="000F3AEA" w:rsidRDefault="00881A8C" w:rsidP="000F3AEA">
      <w:pPr>
        <w:pStyle w:val="Default"/>
        <w:numPr>
          <w:ilvl w:val="0"/>
          <w:numId w:val="15"/>
        </w:numPr>
        <w:tabs>
          <w:tab w:val="clear" w:pos="1260"/>
          <w:tab w:val="num" w:pos="0"/>
          <w:tab w:val="left" w:pos="851"/>
          <w:tab w:val="left" w:pos="900"/>
        </w:tabs>
        <w:ind w:left="0" w:firstLine="567"/>
        <w:jc w:val="both"/>
        <w:rPr>
          <w:color w:val="auto"/>
          <w:sz w:val="26"/>
          <w:szCs w:val="26"/>
        </w:rPr>
      </w:pPr>
      <w:r w:rsidRPr="000F3AEA">
        <w:rPr>
          <w:color w:val="auto"/>
          <w:sz w:val="26"/>
          <w:szCs w:val="26"/>
        </w:rPr>
        <w:t>Концепция развития дополнительного образования, утвержденная распоряжением правительства Российской Федерации детей от 04.09.2014 № 1726-р;</w:t>
      </w:r>
    </w:p>
    <w:p w:rsidR="00881A8C" w:rsidRPr="000F3AEA" w:rsidRDefault="00881A8C" w:rsidP="000F3AEA">
      <w:pPr>
        <w:pStyle w:val="Default"/>
        <w:numPr>
          <w:ilvl w:val="0"/>
          <w:numId w:val="15"/>
        </w:numPr>
        <w:tabs>
          <w:tab w:val="clear" w:pos="1260"/>
          <w:tab w:val="num" w:pos="0"/>
          <w:tab w:val="left" w:pos="851"/>
          <w:tab w:val="left" w:pos="900"/>
        </w:tabs>
        <w:ind w:left="0" w:firstLine="567"/>
        <w:jc w:val="both"/>
        <w:rPr>
          <w:color w:val="auto"/>
          <w:sz w:val="26"/>
          <w:szCs w:val="26"/>
        </w:rPr>
      </w:pPr>
      <w:r w:rsidRPr="000F3AEA">
        <w:rPr>
          <w:color w:val="auto"/>
          <w:sz w:val="26"/>
          <w:szCs w:val="26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 </w:t>
      </w:r>
    </w:p>
    <w:p w:rsidR="00881A8C" w:rsidRPr="000F3AEA" w:rsidRDefault="00881A8C" w:rsidP="000F3AEA">
      <w:pPr>
        <w:pStyle w:val="Default"/>
        <w:numPr>
          <w:ilvl w:val="0"/>
          <w:numId w:val="15"/>
        </w:numPr>
        <w:tabs>
          <w:tab w:val="clear" w:pos="1260"/>
          <w:tab w:val="num" w:pos="0"/>
          <w:tab w:val="left" w:pos="851"/>
          <w:tab w:val="left" w:pos="900"/>
        </w:tabs>
        <w:ind w:left="0" w:firstLine="567"/>
        <w:jc w:val="both"/>
        <w:rPr>
          <w:color w:val="auto"/>
          <w:sz w:val="26"/>
          <w:szCs w:val="26"/>
        </w:rPr>
      </w:pPr>
      <w:proofErr w:type="gramStart"/>
      <w:r w:rsidRPr="000F3AEA">
        <w:rPr>
          <w:color w:val="auto"/>
          <w:sz w:val="26"/>
          <w:szCs w:val="26"/>
        </w:rPr>
        <w:t>письмо</w:t>
      </w:r>
      <w:proofErr w:type="gramEnd"/>
      <w:r w:rsidRPr="000F3AEA">
        <w:rPr>
          <w:color w:val="auto"/>
          <w:sz w:val="26"/>
          <w:szCs w:val="26"/>
        </w:rPr>
        <w:t xml:space="preserve">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0F3AEA">
        <w:rPr>
          <w:color w:val="auto"/>
          <w:sz w:val="26"/>
          <w:szCs w:val="26"/>
        </w:rPr>
        <w:t>разноуровневые</w:t>
      </w:r>
      <w:proofErr w:type="spellEnd"/>
      <w:r w:rsidRPr="000F3AEA">
        <w:rPr>
          <w:color w:val="auto"/>
          <w:sz w:val="26"/>
          <w:szCs w:val="26"/>
        </w:rPr>
        <w:t xml:space="preserve"> программы)».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Обеспокоенность общественности состоянием здоровья подрастающего поколения, перегрузками в учебном процессе, недостаточной физической активностью детей школьного возраста выражалось уже в начале прошлого века. Наиболее значимыми факторами </w:t>
      </w:r>
      <w:proofErr w:type="spellStart"/>
      <w:r w:rsidRPr="000F3AEA">
        <w:rPr>
          <w:color w:val="000000"/>
          <w:sz w:val="26"/>
          <w:szCs w:val="26"/>
        </w:rPr>
        <w:t>внутришкольной</w:t>
      </w:r>
      <w:proofErr w:type="spellEnd"/>
      <w:r w:rsidRPr="000F3AEA">
        <w:rPr>
          <w:color w:val="000000"/>
          <w:sz w:val="26"/>
          <w:szCs w:val="26"/>
        </w:rPr>
        <w:t xml:space="preserve"> среды, отрицательно влияющими на формирование здоровья детей являются все возрастающая </w:t>
      </w:r>
      <w:proofErr w:type="spellStart"/>
      <w:r w:rsidRPr="000F3AEA">
        <w:rPr>
          <w:color w:val="000000"/>
          <w:sz w:val="26"/>
          <w:szCs w:val="26"/>
        </w:rPr>
        <w:t>экстенсификация</w:t>
      </w:r>
      <w:proofErr w:type="spellEnd"/>
      <w:r w:rsidRPr="000F3AEA">
        <w:rPr>
          <w:color w:val="000000"/>
          <w:sz w:val="26"/>
          <w:szCs w:val="26"/>
        </w:rPr>
        <w:t xml:space="preserve"> и интенсификация образовательного </w:t>
      </w:r>
      <w:bookmarkStart w:id="0" w:name="_GoBack"/>
      <w:bookmarkEnd w:id="0"/>
      <w:r w:rsidRPr="000F3AEA">
        <w:rPr>
          <w:color w:val="000000"/>
          <w:sz w:val="26"/>
          <w:szCs w:val="26"/>
        </w:rPr>
        <w:t>процесса, а как следствие, стрессовые ситуации; ухудшение питания; снижение физической активности.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Особого внимания требуют младшие школьники; они быстрее всего теряют здоровье.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На современном этапе развития образования в России внедрение </w:t>
      </w:r>
      <w:proofErr w:type="spellStart"/>
      <w:r w:rsidRPr="000F3AEA">
        <w:rPr>
          <w:color w:val="000000"/>
          <w:sz w:val="26"/>
          <w:szCs w:val="26"/>
        </w:rPr>
        <w:t>здоровьесберегающих</w:t>
      </w:r>
      <w:proofErr w:type="spellEnd"/>
      <w:r w:rsidRPr="000F3AEA">
        <w:rPr>
          <w:color w:val="000000"/>
          <w:sz w:val="26"/>
          <w:szCs w:val="26"/>
        </w:rPr>
        <w:t xml:space="preserve"> технологий обучения вызвано объективной необходимостью и обусловлено постановлением Правительства Российской Федерации от 29.12.2001 г. № 916 "Об общероссийской системе мониторинга состояния физического здоровья населения, физического развития детей, подростков и молодежи", программами развития детской одаренности и модернизации образования, подпрограммой "Научные основы охраны здоровья обучающихся".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К тому же каждый родитель хочет видеть своего ребенка добрым, чутким, уважительным, терпимым; коммуникабельным; трудолюбивым; самостоятельным; владеющим культурой поведения; эмоционально положительно чувствующим себя в окружающем мире; готовым к реальной жизни; умеющим находить, чувствовать, создавать прекрасное, оценивать явления и факты по законам гармонии и красоты, то есть высоконравственным и эстетически воспитанным человеком. Помочь ребенку стать таким человеком призвано дополнительное образование. Одной из причин его притягательности для детей является особая атмосфера доброжелательности, взаимного интереса единомышленников, партнерских отношений педагога и обучающихся, что создает благоприятный фон для реализации воспитательной деятельности и достижения высокой результативности учебного процесса.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lastRenderedPageBreak/>
        <w:t xml:space="preserve">Особое место среди множества форм художественного воспитания подрастающего поколения занимает хореография. Она,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</w:t>
      </w:r>
    </w:p>
    <w:p w:rsidR="001A40A5" w:rsidRPr="000F3AEA" w:rsidRDefault="00F55DFA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i/>
          <w:color w:val="000000"/>
          <w:sz w:val="26"/>
          <w:szCs w:val="26"/>
        </w:rPr>
        <w:t>Новизна -</w:t>
      </w:r>
      <w:r w:rsidRPr="000F3AEA">
        <w:rPr>
          <w:color w:val="000000"/>
          <w:sz w:val="26"/>
          <w:szCs w:val="26"/>
        </w:rPr>
        <w:t xml:space="preserve"> т</w:t>
      </w:r>
      <w:r w:rsidR="001A40A5" w:rsidRPr="000F3AEA">
        <w:rPr>
          <w:color w:val="000000"/>
          <w:sz w:val="26"/>
          <w:szCs w:val="26"/>
        </w:rPr>
        <w:t xml:space="preserve">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i/>
          <w:color w:val="000000"/>
          <w:sz w:val="26"/>
          <w:szCs w:val="26"/>
        </w:rPr>
        <w:t>Актуальность</w:t>
      </w:r>
      <w:r w:rsidRPr="000F3AEA">
        <w:rPr>
          <w:color w:val="000000"/>
          <w:sz w:val="26"/>
          <w:szCs w:val="26"/>
        </w:rPr>
        <w:t xml:space="preserve"> программы состоит в том, чтобы восполнить возникшие в современной школе пробелы в воспитании и образовании подрастающего поколения. 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В связи с этим реализация программы требует одновременного развития двух ключевых направлений: эстетическое воспитание и укрепление здоровья детей.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Остановимся на втором направлении и рассмотрим </w:t>
      </w:r>
      <w:proofErr w:type="spellStart"/>
      <w:r w:rsidRPr="000F3AEA">
        <w:rPr>
          <w:color w:val="000000"/>
          <w:sz w:val="26"/>
          <w:szCs w:val="26"/>
        </w:rPr>
        <w:t>здоровьесберегающий</w:t>
      </w:r>
      <w:proofErr w:type="spellEnd"/>
      <w:r w:rsidRPr="000F3AEA">
        <w:rPr>
          <w:color w:val="000000"/>
          <w:sz w:val="26"/>
          <w:szCs w:val="26"/>
        </w:rPr>
        <w:t xml:space="preserve"> компонент программы.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i/>
          <w:color w:val="000000"/>
          <w:sz w:val="26"/>
          <w:szCs w:val="26"/>
        </w:rPr>
        <w:t>Педагогическая целесообразность</w:t>
      </w:r>
      <w:r w:rsidRPr="000F3AEA">
        <w:rPr>
          <w:color w:val="000000"/>
          <w:sz w:val="26"/>
          <w:szCs w:val="26"/>
        </w:rPr>
        <w:t xml:space="preserve"> образовательной программы заключается в том, что она, учитывая возрастные особенности детей, включая в себя систему игрового </w:t>
      </w:r>
      <w:proofErr w:type="spellStart"/>
      <w:r w:rsidRPr="000F3AEA">
        <w:rPr>
          <w:color w:val="000000"/>
          <w:sz w:val="26"/>
          <w:szCs w:val="26"/>
        </w:rPr>
        <w:t>стрейчинга</w:t>
      </w:r>
      <w:proofErr w:type="spellEnd"/>
      <w:r w:rsidRPr="000F3AEA">
        <w:rPr>
          <w:color w:val="000000"/>
          <w:sz w:val="26"/>
          <w:szCs w:val="26"/>
        </w:rPr>
        <w:t xml:space="preserve"> и комплекс корригирующих упражнений в партере, не только развивает необходимые для хореографии качества, но и укрепляет здоровье детей.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Цель программы</w:t>
      </w:r>
      <w:r w:rsidR="005E2ED2" w:rsidRPr="000F3AEA">
        <w:rPr>
          <w:color w:val="000000"/>
          <w:sz w:val="26"/>
          <w:szCs w:val="26"/>
        </w:rPr>
        <w:t xml:space="preserve">: </w:t>
      </w:r>
      <w:r w:rsidRPr="000F3AEA">
        <w:rPr>
          <w:color w:val="000000"/>
          <w:sz w:val="26"/>
          <w:szCs w:val="26"/>
        </w:rPr>
        <w:t>формирование творческой личности посредством обучения детей языку танца, приобщение воспитанников к</w:t>
      </w:r>
      <w:r w:rsidR="005E2ED2" w:rsidRPr="000F3AEA">
        <w:rPr>
          <w:color w:val="000000"/>
          <w:sz w:val="26"/>
          <w:szCs w:val="26"/>
        </w:rPr>
        <w:t xml:space="preserve"> миру танцевального искусства, </w:t>
      </w:r>
      <w:r w:rsidRPr="000F3AEA">
        <w:rPr>
          <w:color w:val="000000"/>
          <w:sz w:val="26"/>
          <w:szCs w:val="26"/>
        </w:rPr>
        <w:t xml:space="preserve">нравственно-эстетическое и физическое развитие детей; охват занятиями танцем всех желающих, независимо от их способностей и внешних </w:t>
      </w:r>
      <w:proofErr w:type="gramStart"/>
      <w:r w:rsidRPr="000F3AEA">
        <w:rPr>
          <w:color w:val="000000"/>
          <w:sz w:val="26"/>
          <w:szCs w:val="26"/>
        </w:rPr>
        <w:t>данных;.</w:t>
      </w:r>
      <w:proofErr w:type="gramEnd"/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Задачи программы: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0F3AEA">
        <w:rPr>
          <w:i/>
          <w:color w:val="000000"/>
          <w:sz w:val="26"/>
          <w:szCs w:val="26"/>
        </w:rPr>
        <w:t>Обучающие:</w:t>
      </w:r>
    </w:p>
    <w:p w:rsidR="001A40A5" w:rsidRPr="000F3AEA" w:rsidRDefault="001A40A5" w:rsidP="000F3A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Познакомить детей с различными музыкально-ритмическими движениями в соответствии с характером музыки.</w:t>
      </w:r>
    </w:p>
    <w:p w:rsidR="001A40A5" w:rsidRPr="000F3AEA" w:rsidRDefault="001A40A5" w:rsidP="000F3A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Научить детей владеть всеми частями тела.</w:t>
      </w:r>
    </w:p>
    <w:p w:rsidR="001A40A5" w:rsidRPr="000F3AEA" w:rsidRDefault="001A40A5" w:rsidP="000F3A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Дать элементарные знания по теории танца, этике и культуре</w:t>
      </w:r>
      <w:r w:rsidR="005E2ED2" w:rsidRPr="000F3AEA">
        <w:rPr>
          <w:color w:val="000000"/>
          <w:sz w:val="26"/>
          <w:szCs w:val="26"/>
        </w:rPr>
        <w:t xml:space="preserve"> поведения и отношений в </w:t>
      </w:r>
      <w:r w:rsidRPr="000F3AEA">
        <w:rPr>
          <w:color w:val="000000"/>
          <w:sz w:val="26"/>
          <w:szCs w:val="26"/>
        </w:rPr>
        <w:t>коллективе</w:t>
      </w:r>
    </w:p>
    <w:p w:rsidR="001A40A5" w:rsidRPr="000F3AEA" w:rsidRDefault="001A40A5" w:rsidP="000F3A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Научить детей технически верно и красиво исполнят</w:t>
      </w:r>
      <w:r w:rsidR="005E2ED2" w:rsidRPr="000F3AEA">
        <w:rPr>
          <w:color w:val="000000"/>
          <w:sz w:val="26"/>
          <w:szCs w:val="26"/>
        </w:rPr>
        <w:t xml:space="preserve">ь отдельные движения и вариации </w:t>
      </w:r>
      <w:proofErr w:type="gramStart"/>
      <w:r w:rsidRPr="000F3AEA">
        <w:rPr>
          <w:color w:val="000000"/>
          <w:sz w:val="26"/>
          <w:szCs w:val="26"/>
        </w:rPr>
        <w:t>танцев .</w:t>
      </w:r>
      <w:proofErr w:type="gramEnd"/>
    </w:p>
    <w:p w:rsidR="001A40A5" w:rsidRPr="000F3AEA" w:rsidRDefault="001A40A5" w:rsidP="000F3A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 Предоставить возможность дальнейшего развития способностей учащихся, создать фундамент для более серьезного увлечения хореографией.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0F3AEA">
        <w:rPr>
          <w:i/>
          <w:color w:val="000000"/>
          <w:sz w:val="26"/>
          <w:szCs w:val="26"/>
        </w:rPr>
        <w:t>Развивающие:</w:t>
      </w:r>
    </w:p>
    <w:p w:rsidR="001A40A5" w:rsidRPr="000F3AEA" w:rsidRDefault="001A40A5" w:rsidP="000F3AEA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Развивать творческие способности детей на основе личностно-ориентированного подхода.</w:t>
      </w:r>
    </w:p>
    <w:p w:rsidR="001A40A5" w:rsidRPr="000F3AEA" w:rsidRDefault="001A40A5" w:rsidP="000F3AEA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 Развивать воображение и фантазию детей в танце. </w:t>
      </w:r>
    </w:p>
    <w:p w:rsidR="001A40A5" w:rsidRPr="000F3AEA" w:rsidRDefault="001A40A5" w:rsidP="000F3AEA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Развивать выносливость и работоспособность детей.</w:t>
      </w:r>
    </w:p>
    <w:p w:rsidR="001A40A5" w:rsidRPr="000F3AEA" w:rsidRDefault="001A40A5" w:rsidP="000F3AEA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 Развить музыкальный слух, чувство ритма, координацию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0F3AEA">
        <w:rPr>
          <w:i/>
          <w:color w:val="000000"/>
          <w:sz w:val="26"/>
          <w:szCs w:val="26"/>
        </w:rPr>
        <w:t>Воспитательные:</w:t>
      </w:r>
    </w:p>
    <w:p w:rsidR="001A40A5" w:rsidRPr="000F3AEA" w:rsidRDefault="001A40A5" w:rsidP="000F3AEA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Воспитывать любовь и уважение к искусству, понимание его эстетической ценности. </w:t>
      </w:r>
    </w:p>
    <w:p w:rsidR="001A40A5" w:rsidRPr="000F3AEA" w:rsidRDefault="001A40A5" w:rsidP="000F3AEA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Улучшить физическое состояние детей путем укрепления мышц тела, увеличения гибкости шеи и позвоночника, подвижности суставов</w:t>
      </w:r>
    </w:p>
    <w:p w:rsidR="005E2ED2" w:rsidRPr="000F3AEA" w:rsidRDefault="005E2ED2" w:rsidP="000F3AEA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5E2ED2" w:rsidRPr="000F3AEA" w:rsidRDefault="005E2ED2" w:rsidP="000F3AEA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0F3AEA">
        <w:rPr>
          <w:sz w:val="26"/>
          <w:szCs w:val="26"/>
        </w:rPr>
        <w:t xml:space="preserve">Форма обучения – очная. </w:t>
      </w:r>
    </w:p>
    <w:p w:rsidR="005E2ED2" w:rsidRPr="000F3AEA" w:rsidRDefault="005E2ED2" w:rsidP="000F3AEA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0F3AEA">
        <w:rPr>
          <w:sz w:val="26"/>
          <w:szCs w:val="26"/>
        </w:rPr>
        <w:lastRenderedPageBreak/>
        <w:t xml:space="preserve">При реализации программы возможно применение дистанционных образовательных технологий. 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3AEA">
        <w:rPr>
          <w:i/>
          <w:sz w:val="26"/>
          <w:szCs w:val="26"/>
        </w:rPr>
        <w:t xml:space="preserve">Целевой аудиторией программы являются: </w:t>
      </w:r>
      <w:r w:rsidRPr="000F3AEA">
        <w:rPr>
          <w:sz w:val="26"/>
          <w:szCs w:val="26"/>
        </w:rPr>
        <w:t>дети 12-14 лет.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3AEA">
        <w:rPr>
          <w:i/>
          <w:sz w:val="26"/>
          <w:szCs w:val="26"/>
        </w:rPr>
        <w:t>Срок реализации программы</w:t>
      </w:r>
      <w:r w:rsidR="008C53D0" w:rsidRPr="000F3AEA">
        <w:rPr>
          <w:i/>
          <w:sz w:val="26"/>
          <w:szCs w:val="26"/>
        </w:rPr>
        <w:t>:</w:t>
      </w:r>
      <w:r w:rsidRPr="000F3AEA">
        <w:rPr>
          <w:i/>
          <w:sz w:val="26"/>
          <w:szCs w:val="26"/>
        </w:rPr>
        <w:t xml:space="preserve"> 1 год.</w:t>
      </w:r>
    </w:p>
    <w:p w:rsidR="001A40A5" w:rsidRPr="000F3AEA" w:rsidRDefault="002D0C73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0F3AEA">
        <w:rPr>
          <w:i/>
          <w:sz w:val="26"/>
          <w:szCs w:val="26"/>
        </w:rPr>
        <w:t>Программа рассчитана на 68</w:t>
      </w:r>
      <w:r w:rsidR="001A40A5" w:rsidRPr="000F3AEA">
        <w:rPr>
          <w:i/>
          <w:sz w:val="26"/>
          <w:szCs w:val="26"/>
        </w:rPr>
        <w:t xml:space="preserve"> часов. </w:t>
      </w:r>
    </w:p>
    <w:p w:rsidR="00F55DFA" w:rsidRPr="000F3AEA" w:rsidRDefault="00F55DFA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FF0000"/>
          <w:sz w:val="26"/>
          <w:szCs w:val="26"/>
        </w:rPr>
      </w:pP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0F3AEA">
        <w:rPr>
          <w:i/>
          <w:color w:val="000000"/>
          <w:sz w:val="26"/>
          <w:szCs w:val="26"/>
        </w:rPr>
        <w:t xml:space="preserve">Формы занятий: </w:t>
      </w:r>
      <w:r w:rsidRPr="000F3AEA">
        <w:rPr>
          <w:color w:val="000000"/>
          <w:sz w:val="26"/>
          <w:szCs w:val="26"/>
        </w:rPr>
        <w:t>групповые, индивидуальные.</w:t>
      </w:r>
    </w:p>
    <w:p w:rsidR="00FB42FE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3AEA">
        <w:rPr>
          <w:i/>
          <w:color w:val="000000"/>
          <w:sz w:val="26"/>
          <w:szCs w:val="26"/>
        </w:rPr>
        <w:t>Формы проведения занятий:</w:t>
      </w:r>
    </w:p>
    <w:p w:rsidR="00FB42FE" w:rsidRPr="000F3AEA" w:rsidRDefault="00FB42FE" w:rsidP="000F3AE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Демонстрационно-теоретическое (просмотр и разбор видеороликов);</w:t>
      </w:r>
    </w:p>
    <w:p w:rsidR="00FB42FE" w:rsidRPr="000F3AEA" w:rsidRDefault="00FB42FE" w:rsidP="000F3AE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Теоретическое (разбор и объяснение);</w:t>
      </w:r>
    </w:p>
    <w:p w:rsidR="001A40A5" w:rsidRPr="000F3AEA" w:rsidRDefault="00FB42FE" w:rsidP="000F3AE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Практическое (тренировка).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0F3AEA">
        <w:rPr>
          <w:i/>
          <w:color w:val="000000"/>
          <w:sz w:val="26"/>
          <w:szCs w:val="26"/>
        </w:rPr>
        <w:t>Периодичность занятий:</w:t>
      </w:r>
      <w:r w:rsidR="00A50CDE" w:rsidRPr="000F3AEA">
        <w:rPr>
          <w:i/>
          <w:color w:val="000000"/>
          <w:sz w:val="26"/>
          <w:szCs w:val="26"/>
        </w:rPr>
        <w:t xml:space="preserve"> </w:t>
      </w:r>
      <w:r w:rsidR="002D0C73" w:rsidRPr="000F3AEA">
        <w:rPr>
          <w:color w:val="000000"/>
          <w:sz w:val="26"/>
          <w:szCs w:val="26"/>
        </w:rPr>
        <w:t>2</w:t>
      </w:r>
      <w:r w:rsidRPr="000F3AEA">
        <w:rPr>
          <w:color w:val="000000"/>
          <w:sz w:val="26"/>
          <w:szCs w:val="26"/>
        </w:rPr>
        <w:t xml:space="preserve"> раз</w:t>
      </w:r>
      <w:r w:rsidR="00FB42FE" w:rsidRPr="000F3AEA">
        <w:rPr>
          <w:color w:val="000000"/>
          <w:sz w:val="26"/>
          <w:szCs w:val="26"/>
        </w:rPr>
        <w:t xml:space="preserve">а </w:t>
      </w:r>
      <w:r w:rsidR="00A50CDE" w:rsidRPr="000F3AEA">
        <w:rPr>
          <w:color w:val="000000"/>
          <w:sz w:val="26"/>
          <w:szCs w:val="26"/>
        </w:rPr>
        <w:t xml:space="preserve">в неделю </w:t>
      </w:r>
    </w:p>
    <w:p w:rsidR="001A40A5" w:rsidRPr="000F3AEA" w:rsidRDefault="001A40A5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i/>
          <w:color w:val="000000"/>
          <w:sz w:val="26"/>
          <w:szCs w:val="26"/>
        </w:rPr>
        <w:t xml:space="preserve">Продолжительность: </w:t>
      </w:r>
      <w:r w:rsidR="002D0C73" w:rsidRPr="000F3AEA">
        <w:rPr>
          <w:color w:val="000000"/>
          <w:sz w:val="26"/>
          <w:szCs w:val="26"/>
        </w:rPr>
        <w:t>по 1</w:t>
      </w:r>
      <w:r w:rsidR="00A50CDE" w:rsidRPr="000F3AEA">
        <w:rPr>
          <w:color w:val="000000"/>
          <w:sz w:val="26"/>
          <w:szCs w:val="26"/>
        </w:rPr>
        <w:t xml:space="preserve"> учебных часа.</w:t>
      </w:r>
    </w:p>
    <w:p w:rsidR="004A64E3" w:rsidRPr="000F3AEA" w:rsidRDefault="004A64E3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Наполняемость группы-20-40 человек</w:t>
      </w:r>
    </w:p>
    <w:p w:rsidR="00FB42FE" w:rsidRPr="00881A8C" w:rsidRDefault="00BC5141" w:rsidP="00881A8C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У</w:t>
      </w:r>
      <w:r w:rsidR="00FB42FE" w:rsidRPr="00881A8C">
        <w:rPr>
          <w:b/>
          <w:color w:val="000000"/>
        </w:rPr>
        <w:t>чебный план</w:t>
      </w:r>
    </w:p>
    <w:tbl>
      <w:tblPr>
        <w:tblStyle w:val="a4"/>
        <w:tblW w:w="973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1134"/>
        <w:gridCol w:w="1276"/>
        <w:gridCol w:w="1957"/>
        <w:gridCol w:w="17"/>
      </w:tblGrid>
      <w:tr w:rsidR="00BC5141" w:rsidRPr="00881A8C" w:rsidTr="00BC5141">
        <w:trPr>
          <w:gridAfter w:val="1"/>
          <w:wAfter w:w="17" w:type="dxa"/>
          <w:trHeight w:val="70"/>
        </w:trPr>
        <w:tc>
          <w:tcPr>
            <w:tcW w:w="675" w:type="dxa"/>
            <w:vMerge w:val="restart"/>
          </w:tcPr>
          <w:p w:rsidR="00BC5141" w:rsidRPr="00881A8C" w:rsidRDefault="00BC5141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№ п/п</w:t>
            </w:r>
          </w:p>
        </w:tc>
        <w:tc>
          <w:tcPr>
            <w:tcW w:w="3686" w:type="dxa"/>
            <w:vMerge w:val="restart"/>
          </w:tcPr>
          <w:p w:rsidR="00BC5141" w:rsidRPr="00881A8C" w:rsidRDefault="00BC5141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Название раздела темы</w:t>
            </w:r>
          </w:p>
        </w:tc>
        <w:tc>
          <w:tcPr>
            <w:tcW w:w="3402" w:type="dxa"/>
            <w:gridSpan w:val="3"/>
          </w:tcPr>
          <w:p w:rsidR="00BC5141" w:rsidRPr="00881A8C" w:rsidRDefault="00BC5141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Количество часов</w:t>
            </w:r>
          </w:p>
        </w:tc>
        <w:tc>
          <w:tcPr>
            <w:tcW w:w="1957" w:type="dxa"/>
            <w:vMerge w:val="restart"/>
          </w:tcPr>
          <w:p w:rsidR="00BC5141" w:rsidRPr="00881A8C" w:rsidRDefault="00BC5141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Формы аттестации/контроля</w:t>
            </w:r>
          </w:p>
        </w:tc>
      </w:tr>
      <w:tr w:rsidR="00BC5141" w:rsidRPr="00881A8C" w:rsidTr="00BC5141">
        <w:trPr>
          <w:gridAfter w:val="1"/>
          <w:wAfter w:w="17" w:type="dxa"/>
        </w:trPr>
        <w:tc>
          <w:tcPr>
            <w:tcW w:w="675" w:type="dxa"/>
            <w:vMerge/>
          </w:tcPr>
          <w:p w:rsidR="00BC5141" w:rsidRPr="00881A8C" w:rsidRDefault="00BC5141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686" w:type="dxa"/>
            <w:vMerge/>
          </w:tcPr>
          <w:p w:rsidR="00BC5141" w:rsidRPr="00881A8C" w:rsidRDefault="00BC5141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BC5141" w:rsidRPr="00881A8C" w:rsidRDefault="00BC5141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BC5141" w:rsidRPr="00881A8C" w:rsidRDefault="00BC5141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Теория</w:t>
            </w:r>
          </w:p>
        </w:tc>
        <w:tc>
          <w:tcPr>
            <w:tcW w:w="1276" w:type="dxa"/>
          </w:tcPr>
          <w:p w:rsidR="00BC5141" w:rsidRPr="00881A8C" w:rsidRDefault="00BC5141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Практика</w:t>
            </w:r>
          </w:p>
        </w:tc>
        <w:tc>
          <w:tcPr>
            <w:tcW w:w="1957" w:type="dxa"/>
            <w:vMerge/>
          </w:tcPr>
          <w:p w:rsidR="00BC5141" w:rsidRPr="00881A8C" w:rsidRDefault="00BC5141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B42FE" w:rsidRPr="00881A8C" w:rsidTr="00BC5141">
        <w:tc>
          <w:tcPr>
            <w:tcW w:w="9737" w:type="dxa"/>
            <w:gridSpan w:val="7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rStyle w:val="c83"/>
                <w:b/>
                <w:bCs/>
                <w:color w:val="000000"/>
                <w:shd w:val="clear" w:color="auto" w:fill="FFFFFF"/>
              </w:rPr>
              <w:t>Раздел 1</w:t>
            </w:r>
            <w:r w:rsidRPr="00881A8C">
              <w:rPr>
                <w:rStyle w:val="c17"/>
                <w:color w:val="000000"/>
                <w:shd w:val="clear" w:color="auto" w:fill="FFFFFF"/>
              </w:rPr>
              <w:t>. </w:t>
            </w:r>
            <w:r w:rsidR="00805918" w:rsidRPr="00881A8C">
              <w:rPr>
                <w:b/>
                <w:bCs/>
                <w:color w:val="000000"/>
                <w:shd w:val="clear" w:color="auto" w:fill="FFFFFF"/>
              </w:rPr>
              <w:t>Учебно-тренировочная работа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1.</w:t>
            </w:r>
          </w:p>
        </w:tc>
        <w:tc>
          <w:tcPr>
            <w:tcW w:w="3686" w:type="dxa"/>
          </w:tcPr>
          <w:p w:rsidR="00FB42FE" w:rsidRPr="00881A8C" w:rsidRDefault="00805918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Вводное занятие. Техника безопасности.</w:t>
            </w:r>
          </w:p>
          <w:p w:rsidR="00FB42FE" w:rsidRPr="00881A8C" w:rsidRDefault="0090676C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(</w:t>
            </w:r>
            <w:proofErr w:type="gramStart"/>
            <w:r w:rsidRPr="00881A8C">
              <w:rPr>
                <w:color w:val="000000"/>
              </w:rPr>
              <w:t>возможно</w:t>
            </w:r>
            <w:proofErr w:type="gramEnd"/>
            <w:r w:rsidRPr="00881A8C">
              <w:rPr>
                <w:color w:val="000000"/>
              </w:rPr>
              <w:t xml:space="preserve"> применение дистанционного обучения)</w:t>
            </w:r>
          </w:p>
        </w:tc>
        <w:tc>
          <w:tcPr>
            <w:tcW w:w="992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57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Анкетирование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2.</w:t>
            </w:r>
          </w:p>
        </w:tc>
        <w:tc>
          <w:tcPr>
            <w:tcW w:w="3686" w:type="dxa"/>
          </w:tcPr>
          <w:p w:rsidR="00FB42FE" w:rsidRPr="00881A8C" w:rsidRDefault="00805918" w:rsidP="00BC514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81A8C">
              <w:rPr>
                <w:color w:val="000000"/>
                <w:shd w:val="clear" w:color="auto" w:fill="FFFFFF"/>
              </w:rPr>
              <w:t>Партерный экзерсис</w:t>
            </w:r>
            <w:r w:rsidR="00254D5E" w:rsidRPr="00881A8C">
              <w:rPr>
                <w:color w:val="000000"/>
                <w:shd w:val="clear" w:color="auto" w:fill="FFFFFF"/>
              </w:rPr>
              <w:t>.</w:t>
            </w:r>
          </w:p>
          <w:p w:rsidR="0090676C" w:rsidRPr="00881A8C" w:rsidRDefault="0090676C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  <w:shd w:val="clear" w:color="auto" w:fill="FFFFFF"/>
              </w:rPr>
              <w:t>(</w:t>
            </w:r>
            <w:proofErr w:type="gramStart"/>
            <w:r w:rsidRPr="00881A8C">
              <w:rPr>
                <w:color w:val="000000"/>
                <w:shd w:val="clear" w:color="auto" w:fill="FFFFFF"/>
              </w:rPr>
              <w:t>возможно</w:t>
            </w:r>
            <w:proofErr w:type="gramEnd"/>
            <w:r w:rsidRPr="00881A8C">
              <w:rPr>
                <w:color w:val="000000"/>
                <w:shd w:val="clear" w:color="auto" w:fill="FFFFFF"/>
              </w:rPr>
              <w:t xml:space="preserve"> применение дистанционного обучения)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7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Открытый урок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3.</w:t>
            </w:r>
          </w:p>
        </w:tc>
        <w:tc>
          <w:tcPr>
            <w:tcW w:w="3686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Азбука музыкального движения</w:t>
            </w:r>
            <w:r w:rsidR="00254D5E" w:rsidRPr="00881A8C">
              <w:rPr>
                <w:color w:val="000000"/>
              </w:rPr>
              <w:t>.</w:t>
            </w:r>
          </w:p>
          <w:p w:rsidR="00254D5E" w:rsidRPr="00881A8C" w:rsidRDefault="00254D5E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(</w:t>
            </w:r>
            <w:proofErr w:type="gramStart"/>
            <w:r w:rsidRPr="00881A8C">
              <w:rPr>
                <w:color w:val="000000"/>
              </w:rPr>
              <w:t>возможно</w:t>
            </w:r>
            <w:proofErr w:type="gramEnd"/>
            <w:r w:rsidRPr="00881A8C">
              <w:rPr>
                <w:color w:val="000000"/>
              </w:rPr>
              <w:t xml:space="preserve"> применение дистанционного обучения)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7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Концерт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4.</w:t>
            </w:r>
          </w:p>
        </w:tc>
        <w:tc>
          <w:tcPr>
            <w:tcW w:w="3686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Элементы классического танца</w:t>
            </w:r>
            <w:r w:rsidR="00254D5E" w:rsidRPr="00881A8C">
              <w:rPr>
                <w:color w:val="000000"/>
              </w:rPr>
              <w:t>.</w:t>
            </w:r>
          </w:p>
          <w:p w:rsidR="00254D5E" w:rsidRPr="00881A8C" w:rsidRDefault="00254D5E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(</w:t>
            </w:r>
            <w:proofErr w:type="gramStart"/>
            <w:r w:rsidRPr="00881A8C">
              <w:rPr>
                <w:color w:val="000000"/>
              </w:rPr>
              <w:t>возможно</w:t>
            </w:r>
            <w:proofErr w:type="gramEnd"/>
            <w:r w:rsidRPr="00881A8C">
              <w:rPr>
                <w:color w:val="000000"/>
              </w:rPr>
              <w:t xml:space="preserve"> применение дистанционного обучения)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7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Открытый урок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5.</w:t>
            </w:r>
          </w:p>
        </w:tc>
        <w:tc>
          <w:tcPr>
            <w:tcW w:w="3686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rPr>
                <w:rStyle w:val="c17"/>
                <w:color w:val="000000"/>
                <w:shd w:val="clear" w:color="auto" w:fill="FFFFFF"/>
              </w:rPr>
            </w:pPr>
            <w:r w:rsidRPr="00881A8C">
              <w:rPr>
                <w:color w:val="000000"/>
                <w:shd w:val="clear" w:color="auto" w:fill="FFFFFF"/>
              </w:rPr>
              <w:t>Элементы народно-сценического танца</w:t>
            </w:r>
            <w:r w:rsidR="00FB42FE" w:rsidRPr="00881A8C">
              <w:rPr>
                <w:rStyle w:val="c17"/>
                <w:color w:val="000000"/>
                <w:shd w:val="clear" w:color="auto" w:fill="FFFFFF"/>
              </w:rPr>
              <w:t>.</w:t>
            </w:r>
          </w:p>
          <w:p w:rsidR="00254D5E" w:rsidRPr="00881A8C" w:rsidRDefault="00254D5E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(</w:t>
            </w:r>
            <w:proofErr w:type="gramStart"/>
            <w:r w:rsidRPr="00881A8C">
              <w:rPr>
                <w:color w:val="000000"/>
              </w:rPr>
              <w:t>возможно</w:t>
            </w:r>
            <w:proofErr w:type="gramEnd"/>
            <w:r w:rsidRPr="00881A8C">
              <w:rPr>
                <w:color w:val="000000"/>
              </w:rPr>
              <w:t xml:space="preserve"> применение дистанционного обучения)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7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Открытый урок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6.</w:t>
            </w:r>
          </w:p>
        </w:tc>
        <w:tc>
          <w:tcPr>
            <w:tcW w:w="3686" w:type="dxa"/>
          </w:tcPr>
          <w:p w:rsidR="00254D5E" w:rsidRPr="00881A8C" w:rsidRDefault="0090676C" w:rsidP="00BC514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81A8C">
              <w:rPr>
                <w:color w:val="000000"/>
                <w:shd w:val="clear" w:color="auto" w:fill="FFFFFF"/>
              </w:rPr>
              <w:t>Элементы эстрадного танца</w:t>
            </w:r>
          </w:p>
          <w:p w:rsidR="00FB42FE" w:rsidRPr="00881A8C" w:rsidRDefault="00254D5E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  <w:shd w:val="clear" w:color="auto" w:fill="FFFFFF"/>
              </w:rPr>
              <w:t>(</w:t>
            </w:r>
            <w:proofErr w:type="gramStart"/>
            <w:r w:rsidRPr="00881A8C">
              <w:rPr>
                <w:color w:val="000000"/>
                <w:shd w:val="clear" w:color="auto" w:fill="FFFFFF"/>
              </w:rPr>
              <w:t>возможно</w:t>
            </w:r>
            <w:proofErr w:type="gramEnd"/>
            <w:r w:rsidRPr="00881A8C">
              <w:rPr>
                <w:color w:val="000000"/>
                <w:shd w:val="clear" w:color="auto" w:fill="FFFFFF"/>
              </w:rPr>
              <w:t xml:space="preserve"> применение дистанционного обучения)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7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Открытый урок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7.</w:t>
            </w:r>
          </w:p>
        </w:tc>
        <w:tc>
          <w:tcPr>
            <w:tcW w:w="3686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rStyle w:val="c83"/>
                <w:b/>
                <w:bCs/>
                <w:color w:val="000000"/>
                <w:shd w:val="clear" w:color="auto" w:fill="FFFFFF"/>
              </w:rPr>
              <w:t> </w:t>
            </w:r>
            <w:r w:rsidR="0090676C" w:rsidRPr="00881A8C">
              <w:rPr>
                <w:color w:val="000000"/>
                <w:shd w:val="clear" w:color="auto" w:fill="FFFFFF"/>
              </w:rPr>
              <w:t>Работа над репертуаром</w:t>
            </w:r>
            <w:r w:rsidRPr="00881A8C">
              <w:rPr>
                <w:rStyle w:val="c17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7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Концерт</w:t>
            </w:r>
          </w:p>
        </w:tc>
      </w:tr>
      <w:tr w:rsidR="0090676C" w:rsidRPr="00881A8C" w:rsidTr="00BC5141">
        <w:tc>
          <w:tcPr>
            <w:tcW w:w="9737" w:type="dxa"/>
            <w:gridSpan w:val="7"/>
          </w:tcPr>
          <w:p w:rsidR="0090676C" w:rsidRPr="00881A8C" w:rsidRDefault="0090676C" w:rsidP="00BC514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1A8C">
              <w:rPr>
                <w:b/>
                <w:color w:val="000000"/>
              </w:rPr>
              <w:t>Раздел 2.</w:t>
            </w:r>
            <w:r w:rsidRPr="00881A8C">
              <w:rPr>
                <w:b/>
                <w:bCs/>
                <w:color w:val="000000"/>
              </w:rPr>
              <w:t>Сценическое движение.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8.</w:t>
            </w:r>
          </w:p>
        </w:tc>
        <w:tc>
          <w:tcPr>
            <w:tcW w:w="3686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881A8C">
              <w:rPr>
                <w:rStyle w:val="c49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="0090676C" w:rsidRPr="00881A8C">
              <w:rPr>
                <w:bCs/>
                <w:color w:val="000000"/>
                <w:shd w:val="clear" w:color="auto" w:fill="FFFFFF"/>
              </w:rPr>
              <w:t>Творческая деятельность. Импровизация.</w:t>
            </w:r>
          </w:p>
          <w:p w:rsidR="00254D5E" w:rsidRPr="00881A8C" w:rsidRDefault="00254D5E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(</w:t>
            </w:r>
            <w:proofErr w:type="gramStart"/>
            <w:r w:rsidRPr="00881A8C">
              <w:rPr>
                <w:color w:val="000000"/>
              </w:rPr>
              <w:t>возможно</w:t>
            </w:r>
            <w:proofErr w:type="gramEnd"/>
            <w:r w:rsidRPr="00881A8C">
              <w:rPr>
                <w:color w:val="000000"/>
              </w:rPr>
              <w:t xml:space="preserve"> применение дистанционного обучения)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7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Открытый урок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9.</w:t>
            </w:r>
          </w:p>
        </w:tc>
        <w:tc>
          <w:tcPr>
            <w:tcW w:w="3686" w:type="dxa"/>
          </w:tcPr>
          <w:p w:rsidR="00254D5E" w:rsidRPr="00881A8C" w:rsidRDefault="0090676C" w:rsidP="00BC514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81A8C">
              <w:rPr>
                <w:color w:val="000000"/>
              </w:rPr>
              <w:t>Музыкально-танцевальные игры</w:t>
            </w:r>
            <w:r w:rsidR="00FB42FE" w:rsidRPr="00881A8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7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Анкетирование</w:t>
            </w:r>
          </w:p>
        </w:tc>
      </w:tr>
      <w:tr w:rsidR="0090676C" w:rsidRPr="00881A8C" w:rsidTr="00BC5141">
        <w:tc>
          <w:tcPr>
            <w:tcW w:w="9737" w:type="dxa"/>
            <w:gridSpan w:val="7"/>
          </w:tcPr>
          <w:p w:rsidR="0090676C" w:rsidRPr="00881A8C" w:rsidRDefault="0090676C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b/>
                <w:color w:val="000000"/>
              </w:rPr>
              <w:lastRenderedPageBreak/>
              <w:t>Раздел 3.</w:t>
            </w:r>
            <w:r w:rsidRPr="00881A8C">
              <w:rPr>
                <w:b/>
                <w:bCs/>
                <w:color w:val="000000"/>
              </w:rPr>
              <w:t>Мероприятия воспитательного характера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10.</w:t>
            </w:r>
          </w:p>
        </w:tc>
        <w:tc>
          <w:tcPr>
            <w:tcW w:w="3686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Беседы об искусстве, Прослушивание музыки, посещение концертов</w:t>
            </w:r>
            <w:r w:rsidR="00254D5E" w:rsidRPr="00881A8C">
              <w:rPr>
                <w:color w:val="000000"/>
              </w:rPr>
              <w:t>.</w:t>
            </w:r>
          </w:p>
          <w:p w:rsidR="00254D5E" w:rsidRPr="00881A8C" w:rsidRDefault="00254D5E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(</w:t>
            </w:r>
            <w:proofErr w:type="gramStart"/>
            <w:r w:rsidRPr="00881A8C">
              <w:rPr>
                <w:color w:val="000000"/>
              </w:rPr>
              <w:t>возможно</w:t>
            </w:r>
            <w:proofErr w:type="gramEnd"/>
            <w:r w:rsidRPr="00881A8C">
              <w:rPr>
                <w:color w:val="000000"/>
              </w:rPr>
              <w:t xml:space="preserve"> применение дистанционного обучения)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57" w:type="dxa"/>
          </w:tcPr>
          <w:p w:rsidR="00FB42FE" w:rsidRPr="00881A8C" w:rsidRDefault="00254D5E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Сочинение</w:t>
            </w:r>
          </w:p>
        </w:tc>
      </w:tr>
      <w:tr w:rsidR="00FB42FE" w:rsidRPr="00881A8C" w:rsidTr="00BC5141">
        <w:tc>
          <w:tcPr>
            <w:tcW w:w="9737" w:type="dxa"/>
            <w:gridSpan w:val="7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rStyle w:val="c83"/>
                <w:b/>
                <w:bCs/>
                <w:color w:val="000000"/>
                <w:shd w:val="clear" w:color="auto" w:fill="FFFFFF"/>
              </w:rPr>
              <w:t xml:space="preserve">Раздел </w:t>
            </w:r>
            <w:r w:rsidR="0090676C" w:rsidRPr="00881A8C">
              <w:rPr>
                <w:rStyle w:val="c83"/>
                <w:b/>
                <w:bCs/>
                <w:color w:val="000000"/>
                <w:shd w:val="clear" w:color="auto" w:fill="FFFFFF"/>
              </w:rPr>
              <w:t>4</w:t>
            </w:r>
            <w:r w:rsidRPr="00881A8C">
              <w:rPr>
                <w:rStyle w:val="c83"/>
                <w:b/>
                <w:bCs/>
                <w:color w:val="000000"/>
                <w:shd w:val="clear" w:color="auto" w:fill="FFFFFF"/>
              </w:rPr>
              <w:t>. Психологическая</w:t>
            </w:r>
            <w:r w:rsidRPr="00881A8C">
              <w:rPr>
                <w:rStyle w:val="c17"/>
                <w:color w:val="000000"/>
                <w:shd w:val="clear" w:color="auto" w:fill="FFFFFF"/>
              </w:rPr>
              <w:t> </w:t>
            </w:r>
            <w:r w:rsidR="0090676C" w:rsidRPr="00881A8C">
              <w:rPr>
                <w:rStyle w:val="c8"/>
                <w:b/>
                <w:bCs/>
                <w:color w:val="000000"/>
                <w:shd w:val="clear" w:color="auto" w:fill="FFFFFF"/>
              </w:rPr>
              <w:t>разгрузка танцоров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11.</w:t>
            </w:r>
          </w:p>
        </w:tc>
        <w:tc>
          <w:tcPr>
            <w:tcW w:w="3686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81A8C">
              <w:rPr>
                <w:color w:val="000000"/>
                <w:shd w:val="clear" w:color="auto" w:fill="FFFFFF"/>
              </w:rPr>
              <w:t>Тренинги на концентрацию внимания и сплочение коллектива.</w:t>
            </w:r>
          </w:p>
          <w:p w:rsidR="00254D5E" w:rsidRPr="00881A8C" w:rsidRDefault="00254D5E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color w:val="000000"/>
              </w:rPr>
              <w:t>(</w:t>
            </w:r>
            <w:proofErr w:type="gramStart"/>
            <w:r w:rsidRPr="00881A8C">
              <w:rPr>
                <w:color w:val="000000"/>
              </w:rPr>
              <w:t>возможно</w:t>
            </w:r>
            <w:proofErr w:type="gramEnd"/>
            <w:r w:rsidRPr="00881A8C">
              <w:rPr>
                <w:color w:val="000000"/>
              </w:rPr>
              <w:t xml:space="preserve"> применение дистанционного обучения).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7" w:type="dxa"/>
          </w:tcPr>
          <w:p w:rsidR="00FB42FE" w:rsidRPr="00881A8C" w:rsidRDefault="00254D5E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Анкетирование</w:t>
            </w:r>
          </w:p>
        </w:tc>
      </w:tr>
      <w:tr w:rsidR="00FB42FE" w:rsidRPr="00881A8C" w:rsidTr="00BC5141">
        <w:tc>
          <w:tcPr>
            <w:tcW w:w="9737" w:type="dxa"/>
            <w:gridSpan w:val="7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1A8C">
              <w:rPr>
                <w:b/>
                <w:bCs/>
                <w:color w:val="000000"/>
                <w:shd w:val="clear" w:color="auto" w:fill="FFFFFF"/>
              </w:rPr>
              <w:t xml:space="preserve">Раздел </w:t>
            </w:r>
            <w:r w:rsidR="0090676C" w:rsidRPr="00881A8C">
              <w:rPr>
                <w:b/>
                <w:bCs/>
                <w:color w:val="000000"/>
                <w:shd w:val="clear" w:color="auto" w:fill="FFFFFF"/>
              </w:rPr>
              <w:t>5</w:t>
            </w:r>
            <w:r w:rsidRPr="00881A8C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 w:rsidR="0090676C" w:rsidRPr="00881A8C">
              <w:rPr>
                <w:b/>
                <w:bCs/>
                <w:color w:val="000000"/>
                <w:shd w:val="clear" w:color="auto" w:fill="FFFFFF"/>
              </w:rPr>
              <w:t>Зачетная неделя</w:t>
            </w:r>
          </w:p>
        </w:tc>
      </w:tr>
      <w:tr w:rsidR="00FB42FE" w:rsidRPr="00881A8C" w:rsidTr="00BC5141">
        <w:trPr>
          <w:gridAfter w:val="1"/>
          <w:wAfter w:w="17" w:type="dxa"/>
        </w:trPr>
        <w:tc>
          <w:tcPr>
            <w:tcW w:w="675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</w:rPr>
              <w:t>1</w:t>
            </w:r>
            <w:r w:rsidR="004A359C" w:rsidRPr="00881A8C">
              <w:rPr>
                <w:color w:val="000000"/>
              </w:rPr>
              <w:t>2</w:t>
            </w:r>
            <w:r w:rsidRPr="00881A8C">
              <w:rPr>
                <w:color w:val="000000"/>
              </w:rPr>
              <w:t>.</w:t>
            </w:r>
          </w:p>
        </w:tc>
        <w:tc>
          <w:tcPr>
            <w:tcW w:w="3686" w:type="dxa"/>
          </w:tcPr>
          <w:p w:rsidR="00FB42FE" w:rsidRPr="00881A8C" w:rsidRDefault="0090676C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81A8C">
              <w:rPr>
                <w:color w:val="000000"/>
                <w:shd w:val="clear" w:color="auto" w:fill="FFFFFF"/>
              </w:rPr>
              <w:t>Зачет</w:t>
            </w:r>
          </w:p>
        </w:tc>
        <w:tc>
          <w:tcPr>
            <w:tcW w:w="992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FB42FE" w:rsidRPr="00881A8C" w:rsidRDefault="00FB42FE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B42FE" w:rsidRPr="00881A8C" w:rsidRDefault="002D0C73" w:rsidP="00BC514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7" w:type="dxa"/>
          </w:tcPr>
          <w:p w:rsidR="00FB42FE" w:rsidRPr="00881A8C" w:rsidRDefault="00254D5E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Отчетный концерт</w:t>
            </w:r>
          </w:p>
        </w:tc>
      </w:tr>
      <w:tr w:rsidR="00A50CDE" w:rsidRPr="00881A8C" w:rsidTr="00F4479F">
        <w:trPr>
          <w:gridAfter w:val="1"/>
          <w:wAfter w:w="17" w:type="dxa"/>
        </w:trPr>
        <w:tc>
          <w:tcPr>
            <w:tcW w:w="9720" w:type="dxa"/>
            <w:gridSpan w:val="6"/>
          </w:tcPr>
          <w:p w:rsidR="00A50CDE" w:rsidRPr="00881A8C" w:rsidRDefault="00A50CDE" w:rsidP="00BC51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 306 часов</w:t>
            </w:r>
          </w:p>
        </w:tc>
      </w:tr>
    </w:tbl>
    <w:p w:rsidR="008C0994" w:rsidRPr="00881A8C" w:rsidRDefault="008C0994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994" w:rsidRPr="00881A8C" w:rsidRDefault="008C0994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2FE" w:rsidRPr="000F3AEA" w:rsidRDefault="00FB42FE" w:rsidP="000F3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3AEA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8C0994" w:rsidRPr="000F3AEA" w:rsidRDefault="008C0994" w:rsidP="000F3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40A5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0F3AEA">
        <w:rPr>
          <w:b/>
          <w:bCs/>
          <w:color w:val="000000"/>
          <w:sz w:val="26"/>
          <w:szCs w:val="26"/>
        </w:rPr>
        <w:t>Раздел 1</w:t>
      </w:r>
      <w:r w:rsidRPr="000F3AEA">
        <w:rPr>
          <w:color w:val="000000"/>
          <w:sz w:val="26"/>
          <w:szCs w:val="26"/>
        </w:rPr>
        <w:t>. </w:t>
      </w:r>
      <w:r w:rsidRPr="000F3AEA">
        <w:rPr>
          <w:b/>
          <w:bCs/>
          <w:color w:val="000000"/>
          <w:sz w:val="26"/>
          <w:szCs w:val="26"/>
        </w:rPr>
        <w:t>Учебно-тренировочная работа</w:t>
      </w:r>
      <w:r w:rsidR="008C53D0" w:rsidRPr="000F3AEA">
        <w:rPr>
          <w:b/>
          <w:bCs/>
          <w:color w:val="000000"/>
          <w:sz w:val="26"/>
          <w:szCs w:val="26"/>
        </w:rPr>
        <w:t xml:space="preserve"> </w:t>
      </w:r>
    </w:p>
    <w:p w:rsidR="00254D5E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Тема 1</w:t>
      </w:r>
      <w:r w:rsidRPr="000F3AEA">
        <w:rPr>
          <w:color w:val="000000"/>
          <w:sz w:val="26"/>
          <w:szCs w:val="26"/>
        </w:rPr>
        <w:t>. Вводное занятие. Техника безопасности.</w:t>
      </w:r>
    </w:p>
    <w:p w:rsidR="00254D5E" w:rsidRPr="000F3AEA" w:rsidRDefault="00684DC8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 w:rsidRPr="000F3AEA">
        <w:rPr>
          <w:b/>
          <w:color w:val="000000"/>
          <w:sz w:val="26"/>
          <w:szCs w:val="26"/>
        </w:rPr>
        <w:t>Теория.</w:t>
      </w:r>
      <w:r w:rsidR="00FC45E3" w:rsidRPr="000F3AEA">
        <w:rPr>
          <w:color w:val="000000"/>
          <w:sz w:val="26"/>
          <w:szCs w:val="26"/>
        </w:rPr>
        <w:t>Знакомство</w:t>
      </w:r>
      <w:proofErr w:type="spellEnd"/>
      <w:r w:rsidR="00FC45E3" w:rsidRPr="000F3AEA">
        <w:rPr>
          <w:color w:val="000000"/>
          <w:sz w:val="26"/>
          <w:szCs w:val="26"/>
        </w:rPr>
        <w:t xml:space="preserve"> детей с учебным кабинетом, его оборудованием. Знакомство с правилами поведения в учреждении и в кабинете. Игровой </w:t>
      </w:r>
      <w:r w:rsidRPr="000F3AEA">
        <w:rPr>
          <w:color w:val="000000"/>
          <w:sz w:val="26"/>
          <w:szCs w:val="26"/>
        </w:rPr>
        <w:t>тренинг «Давайте познакомимся».</w:t>
      </w:r>
    </w:p>
    <w:p w:rsidR="00254D5E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Тема 2.</w:t>
      </w:r>
      <w:r w:rsidRPr="000F3AEA">
        <w:rPr>
          <w:color w:val="000000"/>
          <w:sz w:val="26"/>
          <w:szCs w:val="26"/>
        </w:rPr>
        <w:t xml:space="preserve"> Партерный экзерсис.</w:t>
      </w:r>
    </w:p>
    <w:p w:rsidR="00684DC8" w:rsidRPr="000F3AEA" w:rsidRDefault="00684DC8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 xml:space="preserve">Теория </w:t>
      </w:r>
      <w:r w:rsidRPr="000F3AEA">
        <w:rPr>
          <w:color w:val="000000"/>
          <w:sz w:val="26"/>
          <w:szCs w:val="26"/>
        </w:rPr>
        <w:t>Основные понятия о том, что такое партерный экзерсис, его значимость.</w:t>
      </w:r>
    </w:p>
    <w:p w:rsidR="00FC45E3" w:rsidRPr="000F3AEA" w:rsidRDefault="00684DC8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 w:rsidRPr="000F3AEA">
        <w:rPr>
          <w:b/>
          <w:color w:val="000000"/>
          <w:sz w:val="26"/>
          <w:szCs w:val="26"/>
        </w:rPr>
        <w:t>Практика.</w:t>
      </w:r>
      <w:r w:rsidR="00FC45E3" w:rsidRPr="000F3AEA">
        <w:rPr>
          <w:color w:val="000000"/>
          <w:sz w:val="26"/>
          <w:szCs w:val="26"/>
        </w:rPr>
        <w:t>Комплекс</w:t>
      </w:r>
      <w:proofErr w:type="spellEnd"/>
      <w:r w:rsidR="00FC45E3" w:rsidRPr="000F3AEA">
        <w:rPr>
          <w:color w:val="000000"/>
          <w:sz w:val="26"/>
          <w:szCs w:val="26"/>
        </w:rPr>
        <w:t xml:space="preserve"> упражнений направленный на улучшение эластичности мышц и связок, повышение гибкости суставов. Навыки вытянутого носка, ровного и подтянутого корпуса, дадут первоначальное представление о работе мышц ног, рук, шеи, спины и т.д.; работа по исправлению некоторых недостатков в осанке, а именно, асимметрии лопаток, увеличение прогиба в поясничном отделе позвоночника и </w:t>
      </w:r>
      <w:proofErr w:type="spellStart"/>
      <w:r w:rsidR="00FC45E3" w:rsidRPr="000F3AEA">
        <w:rPr>
          <w:color w:val="000000"/>
          <w:sz w:val="26"/>
          <w:szCs w:val="26"/>
        </w:rPr>
        <w:t>др.Развитие</w:t>
      </w:r>
      <w:proofErr w:type="spellEnd"/>
      <w:r w:rsidR="00FC45E3" w:rsidRPr="000F3AEA">
        <w:rPr>
          <w:color w:val="000000"/>
          <w:sz w:val="26"/>
          <w:szCs w:val="26"/>
        </w:rPr>
        <w:t xml:space="preserve"> двигательных функций (</w:t>
      </w:r>
      <w:proofErr w:type="spellStart"/>
      <w:r w:rsidR="00FC45E3" w:rsidRPr="000F3AEA">
        <w:rPr>
          <w:color w:val="000000"/>
          <w:sz w:val="26"/>
          <w:szCs w:val="26"/>
        </w:rPr>
        <w:t>выворотности</w:t>
      </w:r>
      <w:proofErr w:type="spellEnd"/>
      <w:r w:rsidR="00FC45E3" w:rsidRPr="000F3AEA">
        <w:rPr>
          <w:color w:val="000000"/>
          <w:sz w:val="26"/>
          <w:szCs w:val="26"/>
        </w:rPr>
        <w:t xml:space="preserve"> ног, подъема ног, гибкости корпуса, шага, прыжка).</w:t>
      </w:r>
    </w:p>
    <w:p w:rsidR="00254D5E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Тема 3.</w:t>
      </w:r>
      <w:r w:rsidRPr="000F3AEA">
        <w:rPr>
          <w:color w:val="000000"/>
          <w:sz w:val="26"/>
          <w:szCs w:val="26"/>
        </w:rPr>
        <w:t xml:space="preserve"> Азбука музыкального движения.</w:t>
      </w:r>
    </w:p>
    <w:p w:rsidR="00684DC8" w:rsidRPr="000F3AEA" w:rsidRDefault="00684DC8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 xml:space="preserve">Теория. </w:t>
      </w:r>
      <w:r w:rsidRPr="000F3AEA">
        <w:rPr>
          <w:color w:val="000000"/>
          <w:sz w:val="26"/>
          <w:szCs w:val="26"/>
        </w:rPr>
        <w:t>Термины и основные понятия, значимость данной тематики.</w:t>
      </w:r>
    </w:p>
    <w:p w:rsidR="00254D5E" w:rsidRPr="000F3AEA" w:rsidRDefault="00684DC8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 w:rsidRPr="000F3AEA">
        <w:rPr>
          <w:b/>
          <w:color w:val="000000"/>
          <w:sz w:val="26"/>
          <w:szCs w:val="26"/>
        </w:rPr>
        <w:t>Практика.</w:t>
      </w:r>
      <w:r w:rsidR="00FC45E3" w:rsidRPr="000F3AEA">
        <w:rPr>
          <w:color w:val="000000"/>
          <w:sz w:val="26"/>
          <w:szCs w:val="26"/>
        </w:rPr>
        <w:t>Совершенствование</w:t>
      </w:r>
      <w:proofErr w:type="spellEnd"/>
      <w:r w:rsidR="00FC45E3" w:rsidRPr="000F3AEA">
        <w:rPr>
          <w:color w:val="000000"/>
          <w:sz w:val="26"/>
          <w:szCs w:val="26"/>
        </w:rPr>
        <w:t xml:space="preserve">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- медленная, веселая - грустная. Правила и логика перестроений из одних рисунков в другие, логика по ворота вправо и влево. Соотнесенье пространственных построений с музыкой. Музыкально-пространственные упражнения.</w:t>
      </w:r>
    </w:p>
    <w:p w:rsidR="00254D5E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Тема 4.</w:t>
      </w:r>
      <w:r w:rsidRPr="000F3AEA">
        <w:rPr>
          <w:color w:val="000000"/>
          <w:sz w:val="26"/>
          <w:szCs w:val="26"/>
        </w:rPr>
        <w:t xml:space="preserve"> Элементы классического танца.</w:t>
      </w:r>
    </w:p>
    <w:p w:rsidR="00684DC8" w:rsidRPr="000F3AEA" w:rsidRDefault="00684DC8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b/>
          <w:color w:val="000000"/>
          <w:sz w:val="26"/>
          <w:szCs w:val="26"/>
        </w:rPr>
        <w:t>Теория</w:t>
      </w:r>
      <w:r w:rsidR="00520922" w:rsidRPr="000F3AEA">
        <w:rPr>
          <w:b/>
          <w:color w:val="000000"/>
          <w:sz w:val="26"/>
          <w:szCs w:val="26"/>
        </w:rPr>
        <w:t xml:space="preserve">  </w:t>
      </w:r>
      <w:r w:rsidRPr="000F3AEA">
        <w:rPr>
          <w:b/>
          <w:color w:val="000000"/>
          <w:sz w:val="26"/>
          <w:szCs w:val="26"/>
        </w:rPr>
        <w:t>.</w:t>
      </w:r>
      <w:proofErr w:type="gramEnd"/>
      <w:r w:rsidR="00520922" w:rsidRPr="000F3AEA">
        <w:rPr>
          <w:color w:val="000000"/>
          <w:sz w:val="26"/>
          <w:szCs w:val="26"/>
        </w:rPr>
        <w:t xml:space="preserve"> Основные понятия в классическом танце и его значимость в хореографическом искусстве.</w:t>
      </w:r>
    </w:p>
    <w:p w:rsidR="00FC45E3" w:rsidRPr="000F3AEA" w:rsidRDefault="00684DC8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 xml:space="preserve">Практика. </w:t>
      </w:r>
      <w:r w:rsidR="00FC45E3" w:rsidRPr="000F3AEA">
        <w:rPr>
          <w:color w:val="000000"/>
          <w:sz w:val="26"/>
          <w:szCs w:val="26"/>
        </w:rPr>
        <w:t xml:space="preserve">Специфика танцевального шага и бега. Начало тренировки суставно-мышечного аппарата ребенка. Выработка осанки, опоры, </w:t>
      </w:r>
      <w:proofErr w:type="spellStart"/>
      <w:r w:rsidR="00FC45E3" w:rsidRPr="000F3AEA">
        <w:rPr>
          <w:color w:val="000000"/>
          <w:sz w:val="26"/>
          <w:szCs w:val="26"/>
        </w:rPr>
        <w:t>выворотности</w:t>
      </w:r>
      <w:proofErr w:type="spellEnd"/>
      <w:r w:rsidR="00FC45E3" w:rsidRPr="000F3AEA">
        <w:rPr>
          <w:color w:val="000000"/>
          <w:sz w:val="26"/>
          <w:szCs w:val="26"/>
        </w:rPr>
        <w:t xml:space="preserve">, эластичности </w:t>
      </w:r>
      <w:r w:rsidR="00FC45E3" w:rsidRPr="000F3AEA">
        <w:rPr>
          <w:color w:val="000000"/>
          <w:sz w:val="26"/>
          <w:szCs w:val="26"/>
        </w:rPr>
        <w:lastRenderedPageBreak/>
        <w:t xml:space="preserve">и крепости голеностопного, коленного и тазобедренного </w:t>
      </w:r>
      <w:proofErr w:type="spellStart"/>
      <w:r w:rsidR="00FC45E3" w:rsidRPr="000F3AEA">
        <w:rPr>
          <w:color w:val="000000"/>
          <w:sz w:val="26"/>
          <w:szCs w:val="26"/>
        </w:rPr>
        <w:t>суставов.Практическая</w:t>
      </w:r>
      <w:proofErr w:type="spellEnd"/>
      <w:r w:rsidR="00FC45E3" w:rsidRPr="000F3AEA">
        <w:rPr>
          <w:color w:val="000000"/>
          <w:sz w:val="26"/>
          <w:szCs w:val="26"/>
        </w:rPr>
        <w:t xml:space="preserve"> работа: позиции и положение ног и рук. Растяжки в игровой форме. Постановка корпуса (в </w:t>
      </w:r>
      <w:r w:rsidR="00520922" w:rsidRPr="000F3AEA">
        <w:rPr>
          <w:color w:val="000000"/>
          <w:sz w:val="26"/>
          <w:szCs w:val="26"/>
        </w:rPr>
        <w:t>вы</w:t>
      </w:r>
      <w:r w:rsidR="00FC45E3" w:rsidRPr="000F3AEA">
        <w:rPr>
          <w:color w:val="000000"/>
          <w:sz w:val="26"/>
          <w:szCs w:val="26"/>
        </w:rPr>
        <w:t xml:space="preserve">воротной позиции, лицом к станку со второго полугодия - держась за станок одной рукой). Позиции ног - по 1,2, 3-й. Позиции рук - подготовительная, 1,2,3 (разучивается на середине, при неполной </w:t>
      </w:r>
      <w:proofErr w:type="spellStart"/>
      <w:r w:rsidR="00FC45E3" w:rsidRPr="000F3AEA">
        <w:rPr>
          <w:color w:val="000000"/>
          <w:sz w:val="26"/>
          <w:szCs w:val="26"/>
        </w:rPr>
        <w:t>выворотности</w:t>
      </w:r>
      <w:proofErr w:type="spellEnd"/>
      <w:r w:rsidR="00FC45E3" w:rsidRPr="000F3AEA">
        <w:rPr>
          <w:color w:val="000000"/>
          <w:sz w:val="26"/>
          <w:szCs w:val="26"/>
        </w:rPr>
        <w:t xml:space="preserve"> ног), затем дер </w:t>
      </w:r>
      <w:proofErr w:type="spellStart"/>
      <w:r w:rsidR="00FC45E3" w:rsidRPr="000F3AEA">
        <w:rPr>
          <w:color w:val="000000"/>
          <w:sz w:val="26"/>
          <w:szCs w:val="26"/>
        </w:rPr>
        <w:t>жась</w:t>
      </w:r>
      <w:proofErr w:type="spellEnd"/>
      <w:r w:rsidR="00FC45E3" w:rsidRPr="000F3AEA">
        <w:rPr>
          <w:color w:val="000000"/>
          <w:sz w:val="26"/>
          <w:szCs w:val="26"/>
        </w:rPr>
        <w:t xml:space="preserve"> одной рукой, тоя боком к станку.</w:t>
      </w:r>
    </w:p>
    <w:p w:rsidR="00FC45E3" w:rsidRPr="000F3AEA" w:rsidRDefault="00FC45E3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 w:rsidRPr="000F3AEA">
        <w:rPr>
          <w:color w:val="000000"/>
          <w:sz w:val="26"/>
          <w:szCs w:val="26"/>
        </w:rPr>
        <w:t>Демиплие</w:t>
      </w:r>
      <w:proofErr w:type="spellEnd"/>
      <w:r w:rsidRPr="000F3AEA">
        <w:rPr>
          <w:color w:val="000000"/>
          <w:sz w:val="26"/>
          <w:szCs w:val="26"/>
        </w:rPr>
        <w:t xml:space="preserve"> - складывание, сгибание, приседание, развивает </w:t>
      </w:r>
      <w:proofErr w:type="spellStart"/>
      <w:r w:rsidRPr="000F3AEA">
        <w:rPr>
          <w:color w:val="000000"/>
          <w:sz w:val="26"/>
          <w:szCs w:val="26"/>
        </w:rPr>
        <w:t>выворотность</w:t>
      </w:r>
      <w:proofErr w:type="spellEnd"/>
      <w:r w:rsidRPr="000F3AEA">
        <w:rPr>
          <w:color w:val="000000"/>
          <w:sz w:val="26"/>
          <w:szCs w:val="26"/>
        </w:rPr>
        <w:t>, беда, эластичность и силу ног; изучается лицом к станку по 1,2, 3-й позициям.</w:t>
      </w:r>
    </w:p>
    <w:p w:rsidR="00FC45E3" w:rsidRPr="000F3AEA" w:rsidRDefault="00FC45E3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Батман </w:t>
      </w:r>
      <w:proofErr w:type="spellStart"/>
      <w:r w:rsidRPr="000F3AEA">
        <w:rPr>
          <w:color w:val="000000"/>
          <w:sz w:val="26"/>
          <w:szCs w:val="26"/>
        </w:rPr>
        <w:t>тандю</w:t>
      </w:r>
      <w:proofErr w:type="spellEnd"/>
      <w:r w:rsidRPr="000F3AEA">
        <w:rPr>
          <w:color w:val="000000"/>
          <w:sz w:val="26"/>
          <w:szCs w:val="26"/>
        </w:rPr>
        <w:t xml:space="preserve">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254D5E" w:rsidRPr="000F3AEA" w:rsidRDefault="00FC45E3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spellStart"/>
      <w:r w:rsidRPr="000F3AEA">
        <w:rPr>
          <w:color w:val="000000"/>
          <w:sz w:val="26"/>
          <w:szCs w:val="26"/>
        </w:rPr>
        <w:t>Демирон</w:t>
      </w:r>
      <w:proofErr w:type="spellEnd"/>
      <w:r w:rsidRPr="000F3AEA">
        <w:rPr>
          <w:color w:val="000000"/>
          <w:sz w:val="26"/>
          <w:szCs w:val="26"/>
        </w:rPr>
        <w:t xml:space="preserve"> де </w:t>
      </w:r>
      <w:proofErr w:type="spellStart"/>
      <w:r w:rsidRPr="000F3AEA">
        <w:rPr>
          <w:color w:val="000000"/>
          <w:sz w:val="26"/>
          <w:szCs w:val="26"/>
        </w:rPr>
        <w:t>жамб</w:t>
      </w:r>
      <w:proofErr w:type="spellEnd"/>
      <w:r w:rsidRPr="000F3AEA">
        <w:rPr>
          <w:color w:val="000000"/>
          <w:sz w:val="26"/>
          <w:szCs w:val="26"/>
        </w:rPr>
        <w:t xml:space="preserve"> пор тер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</w:t>
      </w:r>
      <w:proofErr w:type="spellStart"/>
      <w:r w:rsidRPr="000F3AEA">
        <w:rPr>
          <w:color w:val="000000"/>
          <w:sz w:val="26"/>
          <w:szCs w:val="26"/>
        </w:rPr>
        <w:t>сюрле</w:t>
      </w:r>
      <w:proofErr w:type="spellEnd"/>
      <w:r w:rsidRPr="000F3AEA">
        <w:rPr>
          <w:color w:val="000000"/>
          <w:sz w:val="26"/>
          <w:szCs w:val="26"/>
        </w:rPr>
        <w:t xml:space="preserve"> ку де </w:t>
      </w:r>
      <w:proofErr w:type="spellStart"/>
      <w:r w:rsidRPr="000F3AEA">
        <w:rPr>
          <w:color w:val="000000"/>
          <w:sz w:val="26"/>
          <w:szCs w:val="26"/>
        </w:rPr>
        <w:t>пье</w:t>
      </w:r>
      <w:proofErr w:type="spellEnd"/>
      <w:r w:rsidRPr="000F3AEA">
        <w:rPr>
          <w:color w:val="000000"/>
          <w:sz w:val="26"/>
          <w:szCs w:val="26"/>
        </w:rPr>
        <w:t xml:space="preserve"> - «</w:t>
      </w:r>
      <w:proofErr w:type="spellStart"/>
      <w:r w:rsidRPr="000F3AEA">
        <w:rPr>
          <w:color w:val="000000"/>
          <w:sz w:val="26"/>
          <w:szCs w:val="26"/>
        </w:rPr>
        <w:t>обхватное</w:t>
      </w:r>
      <w:proofErr w:type="spellEnd"/>
      <w:r w:rsidRPr="000F3AEA">
        <w:rPr>
          <w:color w:val="000000"/>
          <w:sz w:val="26"/>
          <w:szCs w:val="26"/>
        </w:rPr>
        <w:t xml:space="preserve">» (обхватывает щиколотку опорной ноги) - развивает </w:t>
      </w:r>
      <w:proofErr w:type="spellStart"/>
      <w:r w:rsidRPr="000F3AEA">
        <w:rPr>
          <w:color w:val="000000"/>
          <w:sz w:val="26"/>
          <w:szCs w:val="26"/>
        </w:rPr>
        <w:t>выворотность</w:t>
      </w:r>
      <w:proofErr w:type="spellEnd"/>
      <w:r w:rsidRPr="000F3AEA">
        <w:rPr>
          <w:color w:val="000000"/>
          <w:sz w:val="26"/>
          <w:szCs w:val="26"/>
        </w:rPr>
        <w:t xml:space="preserve"> и подвижность ноги; «условное» - сильно вытянутые пальцы работающей ноги касаются опорной.</w:t>
      </w:r>
    </w:p>
    <w:p w:rsidR="00254D5E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Тема5</w:t>
      </w:r>
      <w:r w:rsidRPr="000F3AEA">
        <w:rPr>
          <w:color w:val="000000"/>
          <w:sz w:val="26"/>
          <w:szCs w:val="26"/>
        </w:rPr>
        <w:t>.Элементы народно-сценического танца.</w:t>
      </w:r>
    </w:p>
    <w:p w:rsidR="00520922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Теория.</w:t>
      </w:r>
      <w:r w:rsidRPr="000F3AEA">
        <w:rPr>
          <w:color w:val="000000"/>
          <w:sz w:val="26"/>
          <w:szCs w:val="26"/>
        </w:rPr>
        <w:t xml:space="preserve"> Основные понятия и </w:t>
      </w:r>
      <w:proofErr w:type="gramStart"/>
      <w:r w:rsidRPr="000F3AEA">
        <w:rPr>
          <w:color w:val="000000"/>
          <w:sz w:val="26"/>
          <w:szCs w:val="26"/>
        </w:rPr>
        <w:t>термины  народного</w:t>
      </w:r>
      <w:proofErr w:type="gramEnd"/>
      <w:r w:rsidRPr="000F3AEA">
        <w:rPr>
          <w:color w:val="000000"/>
          <w:sz w:val="26"/>
          <w:szCs w:val="26"/>
        </w:rPr>
        <w:t xml:space="preserve"> танца и его значимость в хореографическом искусстве.</w:t>
      </w:r>
    </w:p>
    <w:p w:rsidR="00890F37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Практика.</w:t>
      </w:r>
      <w:r w:rsidR="00FC45E3" w:rsidRPr="000F3AEA">
        <w:rPr>
          <w:color w:val="000000"/>
          <w:sz w:val="26"/>
          <w:szCs w:val="26"/>
        </w:rPr>
        <w:t> Сюжеты и темы некоторых танцев. Особенности на родных движений. Характерные положения рук в сольном, групповом танце, в хороводах, рисунки хороводов.</w:t>
      </w:r>
    </w:p>
    <w:p w:rsidR="00890F37" w:rsidRPr="000F3AEA" w:rsidRDefault="00FC45E3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</w:t>
      </w:r>
    </w:p>
    <w:p w:rsidR="00FC45E3" w:rsidRPr="000F3AEA" w:rsidRDefault="00FC45E3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При падание на месте с продвижением в сторону: исходная, свободная 3-я позиция; поднявшись на </w:t>
      </w:r>
      <w:proofErr w:type="spellStart"/>
      <w:r w:rsidRPr="000F3AEA">
        <w:rPr>
          <w:color w:val="000000"/>
          <w:sz w:val="26"/>
          <w:szCs w:val="26"/>
        </w:rPr>
        <w:t>полупальцах</w:t>
      </w:r>
      <w:proofErr w:type="spellEnd"/>
      <w:r w:rsidRPr="000F3AEA">
        <w:rPr>
          <w:color w:val="000000"/>
          <w:sz w:val="26"/>
          <w:szCs w:val="26"/>
        </w:rPr>
        <w:t xml:space="preserve"> поставленной назад ноги, упасть на другую ногу в </w:t>
      </w:r>
      <w:proofErr w:type="spellStart"/>
      <w:r w:rsidRPr="000F3AEA">
        <w:rPr>
          <w:color w:val="000000"/>
          <w:sz w:val="26"/>
          <w:szCs w:val="26"/>
        </w:rPr>
        <w:t>полуприпадание</w:t>
      </w:r>
      <w:proofErr w:type="spellEnd"/>
      <w:r w:rsidRPr="000F3AEA">
        <w:rPr>
          <w:color w:val="000000"/>
          <w:sz w:val="26"/>
          <w:szCs w:val="26"/>
        </w:rPr>
        <w:t xml:space="preserve">, затем опять подняться на </w:t>
      </w:r>
      <w:proofErr w:type="spellStart"/>
      <w:r w:rsidRPr="000F3AEA">
        <w:rPr>
          <w:color w:val="000000"/>
          <w:sz w:val="26"/>
          <w:szCs w:val="26"/>
        </w:rPr>
        <w:t>полупальцы</w:t>
      </w:r>
      <w:proofErr w:type="spellEnd"/>
      <w:r w:rsidRPr="000F3AEA">
        <w:rPr>
          <w:color w:val="000000"/>
          <w:sz w:val="26"/>
          <w:szCs w:val="26"/>
        </w:rPr>
        <w:t>. То же с продвижением в сторону. Выведение ноги на каблук из свободной 1-й позиции, затем приведение ее в исходную позицию. «</w:t>
      </w:r>
      <w:proofErr w:type="spellStart"/>
      <w:r w:rsidRPr="000F3AEA">
        <w:rPr>
          <w:color w:val="000000"/>
          <w:sz w:val="26"/>
          <w:szCs w:val="26"/>
        </w:rPr>
        <w:t>Ковырялочка</w:t>
      </w:r>
      <w:proofErr w:type="spellEnd"/>
      <w:r w:rsidRPr="000F3AEA">
        <w:rPr>
          <w:color w:val="000000"/>
          <w:sz w:val="26"/>
          <w:szCs w:val="26"/>
        </w:rPr>
        <w:t>» - поочередные удары в сторону одной ногой носком в закрытом положении и ребром каблука в открытом положении, без подскоков.</w:t>
      </w:r>
    </w:p>
    <w:p w:rsidR="00254D5E" w:rsidRPr="000F3AEA" w:rsidRDefault="00FC45E3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Ход в полуприседании, проскальзывание на одной ноге на низких </w:t>
      </w:r>
      <w:proofErr w:type="spellStart"/>
      <w:r w:rsidRPr="000F3AEA">
        <w:rPr>
          <w:color w:val="000000"/>
          <w:sz w:val="26"/>
          <w:szCs w:val="26"/>
        </w:rPr>
        <w:t>полупальцах</w:t>
      </w:r>
      <w:proofErr w:type="spellEnd"/>
      <w:r w:rsidRPr="000F3AEA">
        <w:rPr>
          <w:color w:val="000000"/>
          <w:sz w:val="26"/>
          <w:szCs w:val="26"/>
        </w:rPr>
        <w:t xml:space="preserve"> с одновременным подъемом другой согнутой ноги в прямом положении, с тремя последующими пере ступами на месте, с передвижениями вперед, назад с поворотом. Притоп в полуприседании; перескок на всю ступню с двумя с двумя последующими поочередными ударами всей стопой по 6-й позиции.</w:t>
      </w:r>
    </w:p>
    <w:p w:rsidR="00254D5E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Тема 6.</w:t>
      </w:r>
      <w:r w:rsidRPr="000F3AEA">
        <w:rPr>
          <w:color w:val="000000"/>
          <w:sz w:val="26"/>
          <w:szCs w:val="26"/>
        </w:rPr>
        <w:t>Элементы эстрадного танца.</w:t>
      </w:r>
    </w:p>
    <w:p w:rsidR="00520922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 xml:space="preserve">Теория 5 часов. </w:t>
      </w:r>
      <w:r w:rsidRPr="000F3AEA">
        <w:rPr>
          <w:color w:val="000000"/>
          <w:sz w:val="26"/>
          <w:szCs w:val="26"/>
        </w:rPr>
        <w:t>Особенности эстрадного танца.</w:t>
      </w:r>
    </w:p>
    <w:p w:rsidR="00FC45E3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 xml:space="preserve">Практика 20 часов.  </w:t>
      </w:r>
      <w:r w:rsidR="00FC45E3" w:rsidRPr="000F3AEA">
        <w:rPr>
          <w:color w:val="000000"/>
          <w:sz w:val="26"/>
          <w:szCs w:val="26"/>
        </w:rPr>
        <w:t>Позиции рук. (</w:t>
      </w:r>
      <w:proofErr w:type="gramStart"/>
      <w:r w:rsidR="00FC45E3" w:rsidRPr="000F3AEA">
        <w:rPr>
          <w:color w:val="000000"/>
          <w:sz w:val="26"/>
          <w:szCs w:val="26"/>
        </w:rPr>
        <w:t>показ</w:t>
      </w:r>
      <w:proofErr w:type="gramEnd"/>
      <w:r w:rsidR="00FC45E3" w:rsidRPr="000F3AEA">
        <w:rPr>
          <w:color w:val="000000"/>
          <w:sz w:val="26"/>
          <w:szCs w:val="26"/>
        </w:rPr>
        <w:t xml:space="preserve"> учителя). Простейшая композиции. Работа рук, тела, головы, корпуса, в разных направлениях эстрадного танца.</w:t>
      </w:r>
    </w:p>
    <w:p w:rsidR="00254D5E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 xml:space="preserve">Тема </w:t>
      </w:r>
      <w:r w:rsidR="00520922" w:rsidRPr="000F3AEA">
        <w:rPr>
          <w:b/>
          <w:color w:val="000000"/>
          <w:sz w:val="26"/>
          <w:szCs w:val="26"/>
        </w:rPr>
        <w:t xml:space="preserve">7. </w:t>
      </w:r>
      <w:r w:rsidRPr="000F3AEA">
        <w:rPr>
          <w:color w:val="000000"/>
          <w:sz w:val="26"/>
          <w:szCs w:val="26"/>
        </w:rPr>
        <w:t>Работа над репертуаром.</w:t>
      </w:r>
    </w:p>
    <w:p w:rsidR="00520922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 xml:space="preserve">Теория.  </w:t>
      </w:r>
      <w:r w:rsidRPr="000F3AEA">
        <w:rPr>
          <w:color w:val="000000"/>
          <w:sz w:val="26"/>
          <w:szCs w:val="26"/>
        </w:rPr>
        <w:t>Особенности работы над постановками.</w:t>
      </w:r>
    </w:p>
    <w:p w:rsidR="00254D5E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 xml:space="preserve">Практика.  </w:t>
      </w:r>
      <w:r w:rsidRPr="000F3AEA">
        <w:rPr>
          <w:color w:val="000000"/>
          <w:sz w:val="26"/>
          <w:szCs w:val="26"/>
        </w:rPr>
        <w:t>П</w:t>
      </w:r>
      <w:r w:rsidR="00684DC8" w:rsidRPr="000F3AEA">
        <w:rPr>
          <w:color w:val="000000"/>
          <w:sz w:val="26"/>
          <w:szCs w:val="26"/>
        </w:rPr>
        <w:t>остановка танца, отработка движений, техника исполнения.</w:t>
      </w:r>
    </w:p>
    <w:p w:rsidR="00254D5E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Раздел 2.</w:t>
      </w:r>
      <w:r w:rsidRPr="000F3AEA">
        <w:rPr>
          <w:b/>
          <w:bCs/>
          <w:color w:val="000000"/>
          <w:sz w:val="26"/>
          <w:szCs w:val="26"/>
        </w:rPr>
        <w:t xml:space="preserve"> Сценическое движение</w:t>
      </w:r>
      <w:r w:rsidR="00890F37" w:rsidRPr="000F3AEA">
        <w:rPr>
          <w:b/>
          <w:bCs/>
          <w:color w:val="000000"/>
          <w:sz w:val="26"/>
          <w:szCs w:val="26"/>
        </w:rPr>
        <w:t xml:space="preserve"> </w:t>
      </w:r>
    </w:p>
    <w:p w:rsidR="00684DC8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0F3AEA">
        <w:rPr>
          <w:b/>
          <w:bCs/>
          <w:i/>
          <w:iCs/>
          <w:color w:val="000000"/>
          <w:sz w:val="26"/>
          <w:szCs w:val="26"/>
        </w:rPr>
        <w:lastRenderedPageBreak/>
        <w:t> </w:t>
      </w:r>
      <w:r w:rsidRPr="000F3AEA">
        <w:rPr>
          <w:b/>
          <w:bCs/>
          <w:iCs/>
          <w:color w:val="000000"/>
          <w:sz w:val="26"/>
          <w:szCs w:val="26"/>
        </w:rPr>
        <w:t xml:space="preserve">Тема 8. </w:t>
      </w:r>
      <w:r w:rsidRPr="000F3AEA">
        <w:rPr>
          <w:bCs/>
          <w:color w:val="000000"/>
          <w:sz w:val="26"/>
          <w:szCs w:val="26"/>
        </w:rPr>
        <w:t>Творческая деятельность.</w:t>
      </w:r>
    </w:p>
    <w:p w:rsidR="00520922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0F3AEA">
        <w:rPr>
          <w:b/>
          <w:sz w:val="26"/>
          <w:szCs w:val="26"/>
        </w:rPr>
        <w:t xml:space="preserve">Теория. </w:t>
      </w:r>
      <w:r w:rsidRPr="000F3AEA">
        <w:rPr>
          <w:sz w:val="26"/>
          <w:szCs w:val="26"/>
        </w:rPr>
        <w:t xml:space="preserve">Разбор основных понятий </w:t>
      </w:r>
      <w:proofErr w:type="gramStart"/>
      <w:r w:rsidRPr="000F3AEA">
        <w:rPr>
          <w:sz w:val="26"/>
          <w:szCs w:val="26"/>
        </w:rPr>
        <w:t>( импровизация</w:t>
      </w:r>
      <w:proofErr w:type="gramEnd"/>
      <w:r w:rsidRPr="000F3AEA">
        <w:rPr>
          <w:sz w:val="26"/>
          <w:szCs w:val="26"/>
        </w:rPr>
        <w:t>, пантомима, этюд).</w:t>
      </w:r>
    </w:p>
    <w:p w:rsidR="00254D5E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0F3AEA">
        <w:rPr>
          <w:b/>
          <w:sz w:val="26"/>
          <w:szCs w:val="26"/>
        </w:rPr>
        <w:t xml:space="preserve">Практика. </w:t>
      </w:r>
      <w:r w:rsidR="00684DC8" w:rsidRPr="000F3AEA">
        <w:rPr>
          <w:bCs/>
          <w:color w:val="000000"/>
          <w:sz w:val="26"/>
          <w:szCs w:val="26"/>
        </w:rPr>
        <w:t xml:space="preserve">Импровизация под музыку. Пантомима. Сочинение собственных комбинаций. </w:t>
      </w:r>
      <w:proofErr w:type="spellStart"/>
      <w:r w:rsidR="00684DC8" w:rsidRPr="000F3AEA">
        <w:rPr>
          <w:bCs/>
          <w:color w:val="000000"/>
          <w:sz w:val="26"/>
          <w:szCs w:val="26"/>
        </w:rPr>
        <w:t>Этюды.Практическая</w:t>
      </w:r>
      <w:proofErr w:type="spellEnd"/>
      <w:r w:rsidR="00684DC8" w:rsidRPr="000F3AEA">
        <w:rPr>
          <w:bCs/>
          <w:color w:val="000000"/>
          <w:sz w:val="26"/>
          <w:szCs w:val="26"/>
        </w:rPr>
        <w:t xml:space="preserve"> работа: художник, перелет птиц, шторм на море, лиса и зайцы, дождь в лесу, прогулка в парке.</w:t>
      </w:r>
    </w:p>
    <w:p w:rsidR="00254D5E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0F3AEA">
        <w:rPr>
          <w:b/>
          <w:bCs/>
          <w:color w:val="000000"/>
          <w:sz w:val="26"/>
          <w:szCs w:val="26"/>
        </w:rPr>
        <w:t>Тема 9.</w:t>
      </w:r>
      <w:r w:rsidRPr="000F3AEA">
        <w:rPr>
          <w:bCs/>
          <w:color w:val="000000"/>
          <w:sz w:val="26"/>
          <w:szCs w:val="26"/>
        </w:rPr>
        <w:t xml:space="preserve"> Музыкально-танцевальные игры.</w:t>
      </w:r>
    </w:p>
    <w:p w:rsidR="00684DC8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0F3AEA">
        <w:rPr>
          <w:b/>
          <w:bCs/>
          <w:color w:val="000000"/>
          <w:sz w:val="26"/>
          <w:szCs w:val="26"/>
        </w:rPr>
        <w:t xml:space="preserve">Практика. </w:t>
      </w:r>
      <w:r w:rsidR="00684DC8" w:rsidRPr="000F3AEA">
        <w:rPr>
          <w:bCs/>
          <w:color w:val="000000"/>
          <w:sz w:val="26"/>
          <w:szCs w:val="26"/>
        </w:rPr>
        <w:t xml:space="preserve">Вырабатывать выразительность, точность и индивидуальность в манере исполнения упражнений. Положительно воздействовать на эмоциональное состояние детей при помощи </w:t>
      </w:r>
      <w:proofErr w:type="spellStart"/>
      <w:r w:rsidR="00684DC8" w:rsidRPr="000F3AEA">
        <w:rPr>
          <w:bCs/>
          <w:color w:val="000000"/>
          <w:sz w:val="26"/>
          <w:szCs w:val="26"/>
        </w:rPr>
        <w:t>музыки.Танцевально</w:t>
      </w:r>
      <w:proofErr w:type="spellEnd"/>
      <w:r w:rsidR="00684DC8" w:rsidRPr="000F3AEA">
        <w:rPr>
          <w:bCs/>
          <w:color w:val="000000"/>
          <w:sz w:val="26"/>
          <w:szCs w:val="26"/>
        </w:rPr>
        <w:t>-ритмические упражнения – «Нарисуй себя», «</w:t>
      </w:r>
      <w:proofErr w:type="spellStart"/>
      <w:r w:rsidR="00684DC8" w:rsidRPr="000F3AEA">
        <w:rPr>
          <w:bCs/>
          <w:color w:val="000000"/>
          <w:sz w:val="26"/>
          <w:szCs w:val="26"/>
        </w:rPr>
        <w:t>Стирка</w:t>
      </w:r>
      <w:proofErr w:type="gramStart"/>
      <w:r w:rsidR="00684DC8" w:rsidRPr="000F3AEA">
        <w:rPr>
          <w:bCs/>
          <w:color w:val="000000"/>
          <w:sz w:val="26"/>
          <w:szCs w:val="26"/>
        </w:rPr>
        <w:t>».Музыкальные</w:t>
      </w:r>
      <w:proofErr w:type="spellEnd"/>
      <w:proofErr w:type="gramEnd"/>
      <w:r w:rsidR="00684DC8" w:rsidRPr="000F3AEA">
        <w:rPr>
          <w:bCs/>
          <w:color w:val="000000"/>
          <w:sz w:val="26"/>
          <w:szCs w:val="26"/>
        </w:rPr>
        <w:t xml:space="preserve"> игры – переноска мяча, воротца, змейка, запомни мелодию.</w:t>
      </w:r>
    </w:p>
    <w:p w:rsidR="00254D5E" w:rsidRPr="000F3AEA" w:rsidRDefault="00254D5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Раздел 3.</w:t>
      </w:r>
      <w:r w:rsidRPr="000F3AEA">
        <w:rPr>
          <w:b/>
          <w:bCs/>
          <w:color w:val="000000"/>
          <w:sz w:val="26"/>
          <w:szCs w:val="26"/>
        </w:rPr>
        <w:t xml:space="preserve"> Мероприятия воспитательного характера</w:t>
      </w:r>
      <w:r w:rsidR="00890F37" w:rsidRPr="000F3AEA">
        <w:rPr>
          <w:b/>
          <w:bCs/>
          <w:color w:val="000000"/>
          <w:sz w:val="26"/>
          <w:szCs w:val="26"/>
        </w:rPr>
        <w:t>.</w:t>
      </w:r>
    </w:p>
    <w:p w:rsidR="004A359C" w:rsidRPr="000F3AEA" w:rsidRDefault="004A359C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Тема 10.</w:t>
      </w:r>
      <w:r w:rsidRPr="000F3AEA">
        <w:rPr>
          <w:color w:val="000000"/>
          <w:sz w:val="26"/>
          <w:szCs w:val="26"/>
        </w:rPr>
        <w:t xml:space="preserve"> Беседы об искусстве, Прослушивание музыки, посещение концертов.</w:t>
      </w:r>
    </w:p>
    <w:p w:rsidR="00520922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proofErr w:type="spellStart"/>
      <w:r w:rsidRPr="000F3AEA">
        <w:rPr>
          <w:b/>
          <w:color w:val="000000"/>
          <w:sz w:val="26"/>
          <w:szCs w:val="26"/>
        </w:rPr>
        <w:t>Теория.</w:t>
      </w:r>
      <w:r w:rsidR="00890F37" w:rsidRPr="000F3AEA">
        <w:rPr>
          <w:color w:val="000000"/>
          <w:sz w:val="26"/>
          <w:szCs w:val="26"/>
        </w:rPr>
        <w:t>История</w:t>
      </w:r>
      <w:proofErr w:type="spellEnd"/>
      <w:r w:rsidR="00890F37" w:rsidRPr="000F3AEA">
        <w:rPr>
          <w:color w:val="000000"/>
          <w:sz w:val="26"/>
          <w:szCs w:val="26"/>
        </w:rPr>
        <w:t xml:space="preserve"> хореографии. Ознакомление детей с искусством хореографии. Идеи добра и зла, персонажи.</w:t>
      </w:r>
    </w:p>
    <w:p w:rsidR="00520922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Практика.</w:t>
      </w:r>
    </w:p>
    <w:p w:rsidR="00684DC8" w:rsidRPr="000F3AEA" w:rsidRDefault="00890F37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Прослушивание музыкальных фрагментов Посещение концертов. Просмотр фильм о хореографии. </w:t>
      </w:r>
      <w:r w:rsidR="00520922" w:rsidRPr="000F3AEA">
        <w:rPr>
          <w:color w:val="000000"/>
          <w:sz w:val="26"/>
          <w:szCs w:val="26"/>
        </w:rPr>
        <w:t xml:space="preserve">Приобретение </w:t>
      </w:r>
      <w:r w:rsidR="00684DC8" w:rsidRPr="000F3AEA">
        <w:rPr>
          <w:color w:val="000000"/>
          <w:sz w:val="26"/>
          <w:szCs w:val="26"/>
        </w:rPr>
        <w:t>общ</w:t>
      </w:r>
      <w:r w:rsidR="00520922" w:rsidRPr="000F3AEA">
        <w:rPr>
          <w:color w:val="000000"/>
          <w:sz w:val="26"/>
          <w:szCs w:val="26"/>
        </w:rPr>
        <w:t xml:space="preserve">ей </w:t>
      </w:r>
      <w:r w:rsidR="00684DC8" w:rsidRPr="000F3AEA">
        <w:rPr>
          <w:color w:val="000000"/>
          <w:sz w:val="26"/>
          <w:szCs w:val="26"/>
        </w:rPr>
        <w:t>эстетическую и танцевальную культуру. Развить тонкое восприятие хореографического искусства.</w:t>
      </w:r>
    </w:p>
    <w:p w:rsidR="00254D5E" w:rsidRPr="000F3AEA" w:rsidRDefault="004A359C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0F3AEA">
        <w:rPr>
          <w:b/>
          <w:bCs/>
          <w:color w:val="000000"/>
          <w:sz w:val="26"/>
          <w:szCs w:val="26"/>
        </w:rPr>
        <w:t>Раздел 4. Психологическая</w:t>
      </w:r>
      <w:r w:rsidRPr="000F3AEA">
        <w:rPr>
          <w:color w:val="000000"/>
          <w:sz w:val="26"/>
          <w:szCs w:val="26"/>
        </w:rPr>
        <w:t> </w:t>
      </w:r>
      <w:r w:rsidRPr="000F3AEA">
        <w:rPr>
          <w:b/>
          <w:bCs/>
          <w:color w:val="000000"/>
          <w:sz w:val="26"/>
          <w:szCs w:val="26"/>
        </w:rPr>
        <w:t>разгрузка танцоров</w:t>
      </w:r>
      <w:r w:rsidR="00890F37" w:rsidRPr="000F3AEA">
        <w:rPr>
          <w:b/>
          <w:bCs/>
          <w:color w:val="000000"/>
          <w:sz w:val="26"/>
          <w:szCs w:val="26"/>
        </w:rPr>
        <w:t xml:space="preserve"> </w:t>
      </w:r>
    </w:p>
    <w:p w:rsidR="004A359C" w:rsidRPr="000F3AEA" w:rsidRDefault="004A359C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0F3AEA">
        <w:rPr>
          <w:b/>
          <w:bCs/>
          <w:color w:val="000000"/>
          <w:sz w:val="26"/>
          <w:szCs w:val="26"/>
        </w:rPr>
        <w:t>Тема 11.</w:t>
      </w:r>
      <w:r w:rsidRPr="000F3AEA">
        <w:rPr>
          <w:bCs/>
          <w:color w:val="000000"/>
          <w:sz w:val="26"/>
          <w:szCs w:val="26"/>
        </w:rPr>
        <w:t>Тренинги на концентрацию внимания и сплочение коллектива.</w:t>
      </w:r>
    </w:p>
    <w:p w:rsidR="00684DC8" w:rsidRPr="000F3AEA" w:rsidRDefault="00890F37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0F3AEA">
        <w:rPr>
          <w:b/>
          <w:bCs/>
          <w:color w:val="000000"/>
          <w:sz w:val="26"/>
          <w:szCs w:val="26"/>
        </w:rPr>
        <w:t>Практика.</w:t>
      </w:r>
      <w:r w:rsidRPr="000F3AEA">
        <w:rPr>
          <w:bCs/>
          <w:color w:val="000000"/>
          <w:sz w:val="26"/>
          <w:szCs w:val="26"/>
        </w:rPr>
        <w:t xml:space="preserve"> Проведение тренингов с детьми. </w:t>
      </w:r>
      <w:r w:rsidR="00684DC8" w:rsidRPr="000F3AEA">
        <w:rPr>
          <w:bCs/>
          <w:color w:val="000000"/>
          <w:sz w:val="26"/>
          <w:szCs w:val="26"/>
        </w:rPr>
        <w:t>Созда</w:t>
      </w:r>
      <w:r w:rsidRPr="000F3AEA">
        <w:rPr>
          <w:bCs/>
          <w:color w:val="000000"/>
          <w:sz w:val="26"/>
          <w:szCs w:val="26"/>
        </w:rPr>
        <w:t xml:space="preserve">ние </w:t>
      </w:r>
      <w:r w:rsidR="00684DC8" w:rsidRPr="000F3AEA">
        <w:rPr>
          <w:bCs/>
          <w:color w:val="000000"/>
          <w:sz w:val="26"/>
          <w:szCs w:val="26"/>
        </w:rPr>
        <w:t xml:space="preserve">условия для формирования стремления к самопознанию, погружения в свой внутренний мир и ориентация в нем. Расширение знания участников о чувствах и эмоциях, создание условий для развития способности </w:t>
      </w:r>
      <w:proofErr w:type="spellStart"/>
      <w:r w:rsidR="00684DC8" w:rsidRPr="000F3AEA">
        <w:rPr>
          <w:bCs/>
          <w:color w:val="000000"/>
          <w:sz w:val="26"/>
          <w:szCs w:val="26"/>
        </w:rPr>
        <w:t>безоценочного</w:t>
      </w:r>
      <w:proofErr w:type="spellEnd"/>
      <w:r w:rsidR="00684DC8" w:rsidRPr="000F3AEA">
        <w:rPr>
          <w:bCs/>
          <w:color w:val="000000"/>
          <w:sz w:val="26"/>
          <w:szCs w:val="26"/>
        </w:rPr>
        <w:t xml:space="preserve"> их принятия, формирования умения управлять выражением своих чувств и эмоциональных реакций</w:t>
      </w:r>
    </w:p>
    <w:p w:rsidR="004A359C" w:rsidRPr="000F3AEA" w:rsidRDefault="004A359C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  <w:r w:rsidRPr="000F3AEA">
        <w:rPr>
          <w:b/>
          <w:bCs/>
          <w:color w:val="000000"/>
          <w:sz w:val="26"/>
          <w:szCs w:val="26"/>
        </w:rPr>
        <w:t>Раздел 5. Зачетная неделя</w:t>
      </w:r>
      <w:r w:rsidR="00890F37" w:rsidRPr="000F3AEA">
        <w:rPr>
          <w:b/>
          <w:bCs/>
          <w:color w:val="000000"/>
          <w:sz w:val="26"/>
          <w:szCs w:val="26"/>
        </w:rPr>
        <w:t xml:space="preserve"> </w:t>
      </w:r>
    </w:p>
    <w:p w:rsidR="00254D5E" w:rsidRPr="000F3AEA" w:rsidRDefault="004A359C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Тема 12.</w:t>
      </w:r>
      <w:r w:rsidRPr="000F3AEA">
        <w:rPr>
          <w:color w:val="000000"/>
          <w:sz w:val="26"/>
          <w:szCs w:val="26"/>
        </w:rPr>
        <w:t>Зачет</w:t>
      </w:r>
    </w:p>
    <w:p w:rsidR="00684DC8" w:rsidRPr="000F3AEA" w:rsidRDefault="00520922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Практика</w:t>
      </w:r>
      <w:r w:rsidR="00890F37" w:rsidRPr="000F3AEA">
        <w:rPr>
          <w:b/>
          <w:color w:val="000000"/>
          <w:sz w:val="26"/>
          <w:szCs w:val="26"/>
        </w:rPr>
        <w:t>.</w:t>
      </w:r>
      <w:r w:rsidR="00BB05A9" w:rsidRPr="000F3AEA">
        <w:rPr>
          <w:b/>
          <w:color w:val="000000"/>
          <w:sz w:val="26"/>
          <w:szCs w:val="26"/>
        </w:rPr>
        <w:t xml:space="preserve"> </w:t>
      </w:r>
      <w:r w:rsidR="00684DC8" w:rsidRPr="000F3AEA">
        <w:rPr>
          <w:color w:val="000000"/>
          <w:sz w:val="26"/>
          <w:szCs w:val="26"/>
        </w:rPr>
        <w:t>Отчетный концерт для родителей и желающих, в котором прослеживаются практически весь репертуар за 1 год обучения.</w:t>
      </w:r>
    </w:p>
    <w:p w:rsidR="001A40A5" w:rsidRPr="000F3AEA" w:rsidRDefault="00684DC8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Диагностика усвоения детьми программного материала года обучения.</w:t>
      </w:r>
    </w:p>
    <w:p w:rsidR="00FB42FE" w:rsidRPr="000F3AEA" w:rsidRDefault="00FB42FE" w:rsidP="000F3AEA">
      <w:pPr>
        <w:pStyle w:val="a3"/>
        <w:tabs>
          <w:tab w:val="left" w:pos="851"/>
        </w:tabs>
        <w:ind w:firstLine="567"/>
        <w:jc w:val="both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Планируемые (ожидаемые) результаты</w:t>
      </w:r>
    </w:p>
    <w:p w:rsidR="00BF2533" w:rsidRPr="000F3AEA" w:rsidRDefault="00FB42F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  <w:u w:val="single"/>
        </w:rPr>
      </w:pPr>
      <w:r w:rsidRPr="000F3AEA">
        <w:rPr>
          <w:bCs/>
          <w:i/>
          <w:color w:val="000000"/>
          <w:sz w:val="26"/>
          <w:szCs w:val="26"/>
          <w:u w:val="single"/>
        </w:rPr>
        <w:t>Личностные результаты:</w:t>
      </w:r>
    </w:p>
    <w:p w:rsidR="00BF2533" w:rsidRPr="000F3AEA" w:rsidRDefault="00FB42FE" w:rsidP="000F3AEA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ответственное</w:t>
      </w:r>
      <w:proofErr w:type="gramEnd"/>
      <w:r w:rsidRPr="000F3AEA">
        <w:rPr>
          <w:color w:val="000000"/>
          <w:sz w:val="26"/>
          <w:szCs w:val="26"/>
        </w:rPr>
        <w:t xml:space="preserve">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:rsidR="00BF2533" w:rsidRPr="000F3AEA" w:rsidRDefault="00FB42FE" w:rsidP="000F3AEA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 </w:t>
      </w:r>
      <w:proofErr w:type="gramStart"/>
      <w:r w:rsidRPr="000F3AEA">
        <w:rPr>
          <w:color w:val="000000"/>
          <w:sz w:val="26"/>
          <w:szCs w:val="26"/>
        </w:rPr>
        <w:t>развитие</w:t>
      </w:r>
      <w:proofErr w:type="gramEnd"/>
      <w:r w:rsidRPr="000F3AEA">
        <w:rPr>
          <w:color w:val="000000"/>
          <w:sz w:val="26"/>
          <w:szCs w:val="26"/>
        </w:rPr>
        <w:t xml:space="preserve"> двигательной активности;</w:t>
      </w:r>
    </w:p>
    <w:p w:rsidR="00BF2533" w:rsidRPr="000F3AEA" w:rsidRDefault="00FB42FE" w:rsidP="000F3AEA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формирование</w:t>
      </w:r>
      <w:proofErr w:type="gramEnd"/>
      <w:r w:rsidRPr="000F3AEA">
        <w:rPr>
          <w:color w:val="000000"/>
          <w:sz w:val="26"/>
          <w:szCs w:val="26"/>
        </w:rPr>
        <w:t xml:space="preserve"> способности к эмоциональному восприятию  материала;</w:t>
      </w:r>
    </w:p>
    <w:p w:rsidR="00BF2533" w:rsidRPr="000F3AEA" w:rsidRDefault="00FB42FE" w:rsidP="000F3AEA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осознавать</w:t>
      </w:r>
      <w:proofErr w:type="gramEnd"/>
      <w:r w:rsidRPr="000F3AEA">
        <w:rPr>
          <w:color w:val="000000"/>
          <w:sz w:val="26"/>
          <w:szCs w:val="26"/>
        </w:rPr>
        <w:t xml:space="preserve"> роль танца в жизни;</w:t>
      </w:r>
    </w:p>
    <w:p w:rsidR="00FB42FE" w:rsidRPr="000F3AEA" w:rsidRDefault="00FB42FE" w:rsidP="000F3AEA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развитие</w:t>
      </w:r>
      <w:proofErr w:type="gramEnd"/>
      <w:r w:rsidRPr="000F3AEA">
        <w:rPr>
          <w:color w:val="000000"/>
          <w:sz w:val="26"/>
          <w:szCs w:val="26"/>
        </w:rPr>
        <w:t xml:space="preserve">   танцевальных навыков.</w:t>
      </w:r>
    </w:p>
    <w:p w:rsidR="00FB42FE" w:rsidRPr="000F3AEA" w:rsidRDefault="00FB42F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  <w:u w:val="single"/>
        </w:rPr>
      </w:pPr>
      <w:proofErr w:type="spellStart"/>
      <w:r w:rsidRPr="000F3AEA">
        <w:rPr>
          <w:bCs/>
          <w:i/>
          <w:color w:val="000000"/>
          <w:sz w:val="26"/>
          <w:szCs w:val="26"/>
          <w:u w:val="single"/>
        </w:rPr>
        <w:t>Метапредметные</w:t>
      </w:r>
      <w:proofErr w:type="spellEnd"/>
      <w:r w:rsidRPr="000F3AEA">
        <w:rPr>
          <w:bCs/>
          <w:i/>
          <w:color w:val="000000"/>
          <w:sz w:val="26"/>
          <w:szCs w:val="26"/>
          <w:u w:val="single"/>
        </w:rPr>
        <w:t xml:space="preserve"> результаты:</w:t>
      </w:r>
    </w:p>
    <w:p w:rsidR="00BF2533" w:rsidRPr="000F3AEA" w:rsidRDefault="00FB42FE" w:rsidP="000F3AEA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использование</w:t>
      </w:r>
      <w:proofErr w:type="gramEnd"/>
      <w:r w:rsidRPr="000F3AEA">
        <w:rPr>
          <w:color w:val="000000"/>
          <w:sz w:val="26"/>
          <w:szCs w:val="26"/>
        </w:rPr>
        <w:t xml:space="preserve"> речи для регуляции своего действия;</w:t>
      </w:r>
    </w:p>
    <w:p w:rsidR="00BF2533" w:rsidRPr="000F3AEA" w:rsidRDefault="00FB42FE" w:rsidP="000F3AEA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адекватное</w:t>
      </w:r>
      <w:proofErr w:type="gramEnd"/>
      <w:r w:rsidRPr="000F3AEA">
        <w:rPr>
          <w:color w:val="000000"/>
          <w:sz w:val="26"/>
          <w:szCs w:val="26"/>
        </w:rPr>
        <w:t xml:space="preserve"> восприятие  предложений учителей, товарищей, родителей и других людей по исправлению допущенных ошибок;</w:t>
      </w:r>
    </w:p>
    <w:p w:rsidR="00BF2533" w:rsidRPr="000F3AEA" w:rsidRDefault="00FB42FE" w:rsidP="000F3AEA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lastRenderedPageBreak/>
        <w:t>умение</w:t>
      </w:r>
      <w:proofErr w:type="gramEnd"/>
      <w:r w:rsidRPr="000F3AEA">
        <w:rPr>
          <w:color w:val="000000"/>
          <w:sz w:val="26"/>
          <w:szCs w:val="26"/>
        </w:rPr>
        <w:t xml:space="preserve"> выделять и формулировать то, что уже усвоено и что еще нужно усвоить.</w:t>
      </w:r>
    </w:p>
    <w:p w:rsidR="00BF2533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определять</w:t>
      </w:r>
      <w:proofErr w:type="gramEnd"/>
      <w:r w:rsidRPr="000F3AEA">
        <w:rPr>
          <w:color w:val="000000"/>
          <w:sz w:val="26"/>
          <w:szCs w:val="26"/>
        </w:rPr>
        <w:t xml:space="preserve"> и формулировать цель деятельности  с помощью учителя навыки контроля и самооценки процесса и результата деятельности;</w:t>
      </w:r>
    </w:p>
    <w:p w:rsidR="00BF2533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умение</w:t>
      </w:r>
      <w:proofErr w:type="gramEnd"/>
      <w:r w:rsidRPr="000F3AEA">
        <w:rPr>
          <w:color w:val="000000"/>
          <w:sz w:val="26"/>
          <w:szCs w:val="26"/>
        </w:rPr>
        <w:t xml:space="preserve"> ставить и формулировать проблемы;</w:t>
      </w:r>
    </w:p>
    <w:p w:rsidR="00BF2533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навыки</w:t>
      </w:r>
      <w:proofErr w:type="gramEnd"/>
      <w:r w:rsidRPr="000F3AEA">
        <w:rPr>
          <w:color w:val="000000"/>
          <w:sz w:val="26"/>
          <w:szCs w:val="26"/>
        </w:rPr>
        <w:t xml:space="preserve"> осознанного и произвольного построения сообщения в устной форме, в том числе творческого характера</w:t>
      </w:r>
      <w:r w:rsidR="00BF2533" w:rsidRPr="000F3AEA">
        <w:rPr>
          <w:color w:val="000000"/>
          <w:sz w:val="26"/>
          <w:szCs w:val="26"/>
        </w:rPr>
        <w:t>.</w:t>
      </w:r>
      <w:r w:rsidRPr="000F3AEA">
        <w:rPr>
          <w:b/>
          <w:bCs/>
          <w:color w:val="000000"/>
          <w:sz w:val="26"/>
          <w:szCs w:val="26"/>
        </w:rPr>
        <w:t>   </w:t>
      </w:r>
    </w:p>
    <w:p w:rsidR="00BF2533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работать</w:t>
      </w:r>
      <w:proofErr w:type="gramEnd"/>
      <w:r w:rsidRPr="000F3AEA">
        <w:rPr>
          <w:color w:val="000000"/>
          <w:sz w:val="26"/>
          <w:szCs w:val="26"/>
        </w:rPr>
        <w:t xml:space="preserve"> в группе, учитывать мнения партнеров, отличные от собственных;</w:t>
      </w:r>
    </w:p>
    <w:p w:rsidR="00BF2533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обращаться</w:t>
      </w:r>
      <w:proofErr w:type="gramEnd"/>
      <w:r w:rsidRPr="000F3AEA">
        <w:rPr>
          <w:color w:val="000000"/>
          <w:sz w:val="26"/>
          <w:szCs w:val="26"/>
        </w:rPr>
        <w:t xml:space="preserve"> за помощью;</w:t>
      </w:r>
    </w:p>
    <w:p w:rsidR="00BF2533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предлагать</w:t>
      </w:r>
      <w:proofErr w:type="gramEnd"/>
      <w:r w:rsidRPr="000F3AEA">
        <w:rPr>
          <w:color w:val="000000"/>
          <w:sz w:val="26"/>
          <w:szCs w:val="26"/>
        </w:rPr>
        <w:t xml:space="preserve"> помощь и сотрудничество;</w:t>
      </w:r>
    </w:p>
    <w:p w:rsidR="00BF2533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слушать</w:t>
      </w:r>
      <w:proofErr w:type="gramEnd"/>
      <w:r w:rsidRPr="000F3AEA">
        <w:rPr>
          <w:color w:val="000000"/>
          <w:sz w:val="26"/>
          <w:szCs w:val="26"/>
        </w:rPr>
        <w:t xml:space="preserve"> собеседника;</w:t>
      </w:r>
    </w:p>
    <w:p w:rsidR="00BF2533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договариваться</w:t>
      </w:r>
      <w:proofErr w:type="gramEnd"/>
      <w:r w:rsidRPr="000F3AEA">
        <w:rPr>
          <w:color w:val="000000"/>
          <w:sz w:val="26"/>
          <w:szCs w:val="26"/>
        </w:rPr>
        <w:t xml:space="preserve"> и приходить к общему решению;</w:t>
      </w:r>
    </w:p>
    <w:p w:rsidR="00BF2533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формулировать</w:t>
      </w:r>
      <w:proofErr w:type="gramEnd"/>
      <w:r w:rsidRPr="000F3AEA">
        <w:rPr>
          <w:color w:val="000000"/>
          <w:sz w:val="26"/>
          <w:szCs w:val="26"/>
        </w:rPr>
        <w:t xml:space="preserve"> собственное мнение и позицию;</w:t>
      </w:r>
    </w:p>
    <w:p w:rsidR="00BF2533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осуществлять</w:t>
      </w:r>
      <w:proofErr w:type="gramEnd"/>
      <w:r w:rsidRPr="000F3AEA">
        <w:rPr>
          <w:color w:val="000000"/>
          <w:sz w:val="26"/>
          <w:szCs w:val="26"/>
        </w:rPr>
        <w:t xml:space="preserve"> взаимный контроль;</w:t>
      </w:r>
    </w:p>
    <w:p w:rsidR="00FB42FE" w:rsidRPr="000F3AEA" w:rsidRDefault="00FB42FE" w:rsidP="000F3AEA">
      <w:pPr>
        <w:pStyle w:val="a3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адекватно</w:t>
      </w:r>
      <w:proofErr w:type="gramEnd"/>
      <w:r w:rsidRPr="000F3AEA">
        <w:rPr>
          <w:color w:val="000000"/>
          <w:sz w:val="26"/>
          <w:szCs w:val="26"/>
        </w:rPr>
        <w:t xml:space="preserve"> оценивать собственное поведение и поведение окружающих.</w:t>
      </w:r>
    </w:p>
    <w:p w:rsidR="00BF2533" w:rsidRPr="000F3AEA" w:rsidRDefault="00FB42FE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  <w:u w:val="single"/>
        </w:rPr>
      </w:pPr>
      <w:r w:rsidRPr="000F3AEA">
        <w:rPr>
          <w:bCs/>
          <w:i/>
          <w:color w:val="000000"/>
          <w:sz w:val="26"/>
          <w:szCs w:val="26"/>
          <w:u w:val="single"/>
        </w:rPr>
        <w:t>Предметные результаты:</w:t>
      </w:r>
    </w:p>
    <w:p w:rsidR="00BF2533" w:rsidRPr="000F3AEA" w:rsidRDefault="00FB42FE" w:rsidP="000F3AEA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правильно</w:t>
      </w:r>
      <w:proofErr w:type="gramEnd"/>
      <w:r w:rsidRPr="000F3AEA">
        <w:rPr>
          <w:color w:val="000000"/>
          <w:sz w:val="26"/>
          <w:szCs w:val="26"/>
        </w:rPr>
        <w:t xml:space="preserve"> держать осанку;</w:t>
      </w:r>
    </w:p>
    <w:p w:rsidR="00BF2533" w:rsidRPr="000F3AEA" w:rsidRDefault="00FB42FE" w:rsidP="000F3AEA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правильно</w:t>
      </w:r>
      <w:proofErr w:type="gramEnd"/>
      <w:r w:rsidRPr="000F3AEA">
        <w:rPr>
          <w:color w:val="000000"/>
          <w:sz w:val="26"/>
          <w:szCs w:val="26"/>
        </w:rPr>
        <w:t xml:space="preserve"> выполнять позиции рук и ног;</w:t>
      </w:r>
    </w:p>
    <w:p w:rsidR="00BF2533" w:rsidRPr="000F3AEA" w:rsidRDefault="00FB42FE" w:rsidP="000F3AEA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правильно</w:t>
      </w:r>
      <w:proofErr w:type="gramEnd"/>
      <w:r w:rsidRPr="000F3AEA">
        <w:rPr>
          <w:color w:val="000000"/>
          <w:sz w:val="26"/>
          <w:szCs w:val="26"/>
        </w:rPr>
        <w:t xml:space="preserve"> держать положения корпуса и головы при выполнении танцевальных движений;</w:t>
      </w:r>
    </w:p>
    <w:p w:rsidR="00BF2533" w:rsidRPr="000F3AEA" w:rsidRDefault="00FB42FE" w:rsidP="000F3AEA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исполнять</w:t>
      </w:r>
      <w:proofErr w:type="gramEnd"/>
      <w:r w:rsidRPr="000F3AEA">
        <w:rPr>
          <w:color w:val="000000"/>
          <w:sz w:val="26"/>
          <w:szCs w:val="26"/>
        </w:rPr>
        <w:t xml:space="preserve"> упражнения, танцевальные движения, хореографические композиции, этюды;</w:t>
      </w:r>
    </w:p>
    <w:p w:rsidR="00BF2533" w:rsidRPr="000F3AEA" w:rsidRDefault="00FB42FE" w:rsidP="000F3AEA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выполнять</w:t>
      </w:r>
      <w:proofErr w:type="gramEnd"/>
      <w:r w:rsidRPr="000F3AEA">
        <w:rPr>
          <w:color w:val="000000"/>
          <w:sz w:val="26"/>
          <w:szCs w:val="26"/>
        </w:rPr>
        <w:t xml:space="preserve"> передвижения в пространстве зала;</w:t>
      </w:r>
    </w:p>
    <w:p w:rsidR="001A40A5" w:rsidRPr="000F3AEA" w:rsidRDefault="00FB42FE" w:rsidP="000F3AEA">
      <w:pPr>
        <w:pStyle w:val="a3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i/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выразительно</w:t>
      </w:r>
      <w:proofErr w:type="gramEnd"/>
      <w:r w:rsidRPr="000F3AEA">
        <w:rPr>
          <w:color w:val="000000"/>
          <w:sz w:val="26"/>
          <w:szCs w:val="26"/>
        </w:rPr>
        <w:t xml:space="preserve"> исполнять танцевальные движения.</w:t>
      </w:r>
    </w:p>
    <w:p w:rsidR="00C06860" w:rsidRPr="000F3AEA" w:rsidRDefault="00BF2533" w:rsidP="000F3AEA">
      <w:pPr>
        <w:pStyle w:val="a3"/>
        <w:tabs>
          <w:tab w:val="left" w:pos="851"/>
        </w:tabs>
        <w:ind w:firstLine="567"/>
        <w:jc w:val="both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Формы аттестации (контроля) и оценочные материалы</w:t>
      </w:r>
    </w:p>
    <w:p w:rsidR="007D5EA0" w:rsidRPr="000F3AEA" w:rsidRDefault="007D5EA0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3AEA">
        <w:rPr>
          <w:sz w:val="26"/>
          <w:szCs w:val="26"/>
        </w:rPr>
        <w:t>Основной формой подвед</w:t>
      </w:r>
      <w:r w:rsidR="00C06860" w:rsidRPr="000F3AEA">
        <w:rPr>
          <w:sz w:val="26"/>
          <w:szCs w:val="26"/>
        </w:rPr>
        <w:t xml:space="preserve">ения итогов является концертная </w:t>
      </w:r>
      <w:proofErr w:type="spellStart"/>
      <w:r w:rsidRPr="000F3AEA">
        <w:rPr>
          <w:sz w:val="26"/>
          <w:szCs w:val="26"/>
        </w:rPr>
        <w:t>деятельность.</w:t>
      </w:r>
      <w:r w:rsidRPr="000F3AEA">
        <w:rPr>
          <w:color w:val="000000"/>
          <w:sz w:val="26"/>
          <w:szCs w:val="26"/>
        </w:rPr>
        <w:t>"Зачет</w:t>
      </w:r>
      <w:proofErr w:type="spellEnd"/>
      <w:r w:rsidRPr="000F3AEA">
        <w:rPr>
          <w:color w:val="000000"/>
          <w:sz w:val="26"/>
          <w:szCs w:val="26"/>
        </w:rPr>
        <w:t xml:space="preserve">" ставится после проведения </w:t>
      </w:r>
      <w:r w:rsidRPr="000F3AEA">
        <w:rPr>
          <w:b/>
          <w:color w:val="000000"/>
          <w:sz w:val="26"/>
          <w:szCs w:val="26"/>
        </w:rPr>
        <w:t>отчетного концерта</w:t>
      </w:r>
      <w:r w:rsidRPr="000F3AEA">
        <w:rPr>
          <w:color w:val="000000"/>
          <w:sz w:val="26"/>
          <w:szCs w:val="26"/>
        </w:rPr>
        <w:t xml:space="preserve"> в конце учебного </w:t>
      </w:r>
      <w:proofErr w:type="spellStart"/>
      <w:r w:rsidRPr="000F3AEA">
        <w:rPr>
          <w:color w:val="000000"/>
          <w:sz w:val="26"/>
          <w:szCs w:val="26"/>
        </w:rPr>
        <w:t>года.Также</w:t>
      </w:r>
      <w:proofErr w:type="spellEnd"/>
      <w:r w:rsidRPr="000F3AEA">
        <w:rPr>
          <w:color w:val="000000"/>
          <w:sz w:val="26"/>
          <w:szCs w:val="26"/>
        </w:rPr>
        <w:t xml:space="preserve"> участник программы в течении года должен принять участие не менее, чем в 5 концертах.</w:t>
      </w:r>
    </w:p>
    <w:p w:rsidR="00C06860" w:rsidRPr="000F3AEA" w:rsidRDefault="00C06860" w:rsidP="000F3AEA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Для контроля и оценки используются тестовые испытания:</w:t>
      </w:r>
    </w:p>
    <w:p w:rsidR="00C06860" w:rsidRPr="000F3AEA" w:rsidRDefault="00C06860" w:rsidP="000F3AEA">
      <w:pPr>
        <w:pStyle w:val="a3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0F3AEA">
        <w:rPr>
          <w:sz w:val="26"/>
          <w:szCs w:val="26"/>
        </w:rPr>
        <w:t>Тесты на развитие гибкости</w:t>
      </w:r>
    </w:p>
    <w:p w:rsidR="00C06860" w:rsidRPr="000F3AEA" w:rsidRDefault="00C06860" w:rsidP="000F3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3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Оценка гибкости плечевого пояса</w:t>
      </w:r>
    </w:p>
    <w:p w:rsidR="00C06860" w:rsidRPr="000F3AEA" w:rsidRDefault="00C06860" w:rsidP="000F3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860" w:rsidRPr="000F3AEA" w:rsidRDefault="00C06860" w:rsidP="000F3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приемлемыми методами тестирования гибкости являются контрольные упражнения, не требующие специальных методик.</w:t>
      </w:r>
    </w:p>
    <w:p w:rsidR="00C06860" w:rsidRPr="000F3AEA" w:rsidRDefault="00C06860" w:rsidP="000F3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Простейшим методом определения гибкости плечевого пояса является сгибание рук за спиной из положения одна рука вверху, другая внизу. При этом тестируемый не должен выполнять упражнения, превозмогая боль в плечевых суставах.</w:t>
      </w:r>
    </w:p>
    <w:p w:rsidR="00C06860" w:rsidRPr="000F3AEA" w:rsidRDefault="00C06860" w:rsidP="000F3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качества исполнения упражнения в балльную систему приведен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15"/>
        <w:gridCol w:w="3448"/>
        <w:gridCol w:w="1134"/>
      </w:tblGrid>
      <w:tr w:rsidR="00C06860" w:rsidRPr="00881A8C" w:rsidTr="00C06860">
        <w:trPr>
          <w:trHeight w:val="55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теста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C06860" w:rsidRPr="00881A8C" w:rsidTr="00C06860">
        <w:tc>
          <w:tcPr>
            <w:tcW w:w="0" w:type="auto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касаются друг друга</w:t>
            </w:r>
          </w:p>
        </w:tc>
        <w:tc>
          <w:tcPr>
            <w:tcW w:w="3448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хорошая гибкость</w:t>
            </w:r>
          </w:p>
        </w:tc>
        <w:tc>
          <w:tcPr>
            <w:tcW w:w="1134" w:type="dxa"/>
            <w:shd w:val="clear" w:color="auto" w:fill="FFFFFF"/>
          </w:tcPr>
          <w:p w:rsidR="00C06860" w:rsidRPr="00881A8C" w:rsidRDefault="00C06860" w:rsidP="008C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860" w:rsidRPr="00881A8C" w:rsidTr="00C06860">
        <w:tc>
          <w:tcPr>
            <w:tcW w:w="0" w:type="auto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касаются друг друга</w:t>
            </w:r>
          </w:p>
        </w:tc>
        <w:tc>
          <w:tcPr>
            <w:tcW w:w="3448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1134" w:type="dxa"/>
            <w:shd w:val="clear" w:color="auto" w:fill="FFFFFF"/>
          </w:tcPr>
          <w:p w:rsidR="00C06860" w:rsidRPr="00881A8C" w:rsidRDefault="00C06860" w:rsidP="008C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860" w:rsidRPr="00881A8C" w:rsidTr="00C06860">
        <w:tc>
          <w:tcPr>
            <w:tcW w:w="0" w:type="auto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 пальцами расстояние 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81A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8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shd w:val="clear" w:color="auto" w:fill="FFFFFF"/>
          </w:tcPr>
          <w:p w:rsidR="00C06860" w:rsidRPr="00881A8C" w:rsidRDefault="00C06860" w:rsidP="008C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860" w:rsidRPr="00881A8C" w:rsidTr="00C06860">
        <w:tc>
          <w:tcPr>
            <w:tcW w:w="0" w:type="auto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пальцами расстояние более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81A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</w:p>
        </w:tc>
        <w:tc>
          <w:tcPr>
            <w:tcW w:w="3448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средней</w:t>
            </w:r>
          </w:p>
        </w:tc>
        <w:tc>
          <w:tcPr>
            <w:tcW w:w="1134" w:type="dxa"/>
            <w:shd w:val="clear" w:color="auto" w:fill="FFFFFF"/>
          </w:tcPr>
          <w:p w:rsidR="00C06860" w:rsidRPr="00881A8C" w:rsidRDefault="00C06860" w:rsidP="008C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06860" w:rsidRPr="000F3AEA" w:rsidRDefault="00C06860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Контрольное упражнение выполняется в обе стороны </w:t>
      </w:r>
      <w:proofErr w:type="gramStart"/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>( правая</w:t>
      </w:r>
      <w:proofErr w:type="gramEnd"/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рука вверху, затем левая). Регистрируется лучший результат.</w:t>
      </w:r>
    </w:p>
    <w:p w:rsidR="00C06860" w:rsidRPr="000F3AEA" w:rsidRDefault="00C06860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860" w:rsidRPr="000F3AEA" w:rsidRDefault="00C06860" w:rsidP="005E2ED2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подвижности позвоночного столба</w:t>
      </w:r>
    </w:p>
    <w:p w:rsidR="00C06860" w:rsidRPr="000F3AEA" w:rsidRDefault="00C06860" w:rsidP="005E2E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Следующая группа тестов служит </w:t>
      </w:r>
      <w:proofErr w:type="gramStart"/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контролем  подвижности</w:t>
      </w:r>
      <w:proofErr w:type="gramEnd"/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позвоночного столба. Два из них- это наклоны в стороны из положения сидя на стуле и стоя. Помимо подвижности позвоночника они оценивают эластические свойства мышц туловища. Третий тест этой группы- наклон вперед, качество выполнения которого </w:t>
      </w:r>
      <w:proofErr w:type="gramStart"/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 многом</w:t>
      </w:r>
      <w:proofErr w:type="gramEnd"/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зависит от эластичности мышц и связок задней поверхности бедра. В таблице приведено описание контрольных упражнений, способ измерения и оценка в баллах.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73"/>
        <w:gridCol w:w="3343"/>
        <w:gridCol w:w="1991"/>
        <w:gridCol w:w="1190"/>
      </w:tblGrid>
      <w:tr w:rsidR="00BC5141" w:rsidRPr="00881A8C" w:rsidTr="008C53D0">
        <w:trPr>
          <w:trHeight w:val="558"/>
        </w:trPr>
        <w:tc>
          <w:tcPr>
            <w:tcW w:w="1737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тестов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сантиметрах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BC5141" w:rsidRPr="00881A8C" w:rsidTr="008C53D0">
        <w:trPr>
          <w:trHeight w:val="1807"/>
        </w:trPr>
        <w:tc>
          <w:tcPr>
            <w:tcW w:w="1737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спиной к стене на небольшом расстоянии, пятки не касаются стены , стопы вместе.</w:t>
            </w:r>
          </w:p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Удерживая линейку сначала в правой, затем левой руке, выполнить наклон точно в сторону (влево), руки прямые, спина касается стены.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кончиков пальцев до пола до и после выполнения в обе стороны.</w:t>
            </w:r>
          </w:p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между первичным и вторичным измерением является показателем гибкости.</w:t>
            </w:r>
          </w:p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показатель определяется как сумма двух измерений, деленная на два.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28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22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18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18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5141" w:rsidRPr="00881A8C" w:rsidTr="008C53D0">
        <w:trPr>
          <w:trHeight w:val="2031"/>
        </w:trPr>
        <w:tc>
          <w:tcPr>
            <w:tcW w:w="1737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 на стул, спиной прижаться к спинке стула, ноги врозь, наклон вправо и влево.</w:t>
            </w:r>
          </w:p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медленно, до болевых ощущений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должна быть такой, чтобы бедра и голень образовали прямой угол.</w:t>
            </w:r>
          </w:p>
          <w:p w:rsidR="00C06860" w:rsidRPr="00881A8C" w:rsidRDefault="00C06860" w:rsidP="008C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проводится с помощью сантиметровой линейки.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 касается пола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касается пола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Кончики пальцев касаются пола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81A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более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141" w:rsidRPr="00881A8C" w:rsidTr="008C53D0">
        <w:trPr>
          <w:trHeight w:val="2211"/>
        </w:trPr>
        <w:tc>
          <w:tcPr>
            <w:tcW w:w="1737" w:type="pct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на полу наклон вперед, колени прямые</w:t>
            </w:r>
          </w:p>
        </w:tc>
        <w:tc>
          <w:tcPr>
            <w:tcW w:w="1672" w:type="pct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shd w:val="clear" w:color="auto" w:fill="FFFFFF"/>
          </w:tcPr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лежат на полу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Кулаки касаются пола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касаются пола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81A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shd w:val="clear" w:color="auto" w:fill="FFFFFF"/>
          </w:tcPr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60" w:rsidRPr="00881A8C" w:rsidRDefault="00C06860" w:rsidP="00B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06860" w:rsidRPr="000F3AEA" w:rsidRDefault="00C06860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860" w:rsidRPr="000F3AEA" w:rsidRDefault="00C06860" w:rsidP="00BC5141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Пластические тесты на развитие равновесия</w:t>
      </w:r>
    </w:p>
    <w:p w:rsidR="00C06860" w:rsidRPr="000F3AEA" w:rsidRDefault="00C06860" w:rsidP="00BC51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F3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Тест </w:t>
      </w:r>
      <w:proofErr w:type="spellStart"/>
      <w:r w:rsidRPr="000F3A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Бондаревского</w:t>
      </w:r>
      <w:proofErr w:type="spellEnd"/>
    </w:p>
    <w:p w:rsidR="00C06860" w:rsidRPr="000F3AEA" w:rsidRDefault="00C06860" w:rsidP="00BC51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 на одной ноге, руки на поясе, другую ногу согнуть в колене и развернув ее в сторону, прижать пятку к внутренней поверхности коленного сустава опорной ноги. Зафиксировать это положение, закрыть глаза и включить секундомер </w:t>
      </w:r>
      <w:proofErr w:type="gramStart"/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>( лучше</w:t>
      </w:r>
      <w:proofErr w:type="gramEnd"/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время отмечал кто-нибудь другой, но можно это сделать и самому.) выключить </w:t>
      </w:r>
      <w:r w:rsidRPr="000F3A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секундомер тогда, когда начнете терять равновесие ( опорная нога сдвинется с места, либо изменит положение согнутая нога).Зафиксировав время, в течение которого вам удалось простоять, сохраняя равновесие, сверьте его с таблицей.</w:t>
      </w:r>
    </w:p>
    <w:p w:rsidR="00C06860" w:rsidRPr="00881A8C" w:rsidRDefault="00C06860" w:rsidP="00BC51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1A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Удовлетворительными считаются такие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06860" w:rsidRPr="00881A8C" w:rsidTr="00C06860">
        <w:tc>
          <w:tcPr>
            <w:tcW w:w="4785" w:type="dxa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секундах</w:t>
            </w:r>
          </w:p>
        </w:tc>
      </w:tr>
      <w:tr w:rsidR="00C06860" w:rsidRPr="00881A8C" w:rsidTr="00C06860">
        <w:tc>
          <w:tcPr>
            <w:tcW w:w="4785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4786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06860" w:rsidRPr="00881A8C" w:rsidTr="00C06860">
        <w:tc>
          <w:tcPr>
            <w:tcW w:w="4785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4786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C06860" w:rsidRPr="00881A8C" w:rsidTr="00C06860">
        <w:tc>
          <w:tcPr>
            <w:tcW w:w="4785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4786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C06860" w:rsidRPr="00881A8C" w:rsidTr="00C06860">
        <w:tc>
          <w:tcPr>
            <w:tcW w:w="4785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4786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C06860" w:rsidRPr="00881A8C" w:rsidTr="00C06860">
        <w:tc>
          <w:tcPr>
            <w:tcW w:w="4785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4786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C06860" w:rsidRPr="00881A8C" w:rsidTr="00C06860">
        <w:tc>
          <w:tcPr>
            <w:tcW w:w="4785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4786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C06860" w:rsidRPr="00881A8C" w:rsidTr="00C06860">
        <w:tc>
          <w:tcPr>
            <w:tcW w:w="4785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4786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C06860" w:rsidRPr="00881A8C" w:rsidTr="00C06860">
        <w:tc>
          <w:tcPr>
            <w:tcW w:w="4785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4786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17, 8</w:t>
            </w:r>
          </w:p>
        </w:tc>
      </w:tr>
      <w:tr w:rsidR="00C06860" w:rsidRPr="00881A8C" w:rsidTr="00C06860">
        <w:tc>
          <w:tcPr>
            <w:tcW w:w="4785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15 лет</w:t>
            </w:r>
          </w:p>
        </w:tc>
        <w:tc>
          <w:tcPr>
            <w:tcW w:w="4786" w:type="dxa"/>
            <w:shd w:val="clear" w:color="auto" w:fill="FFFFFF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</w:tbl>
    <w:p w:rsidR="00C06860" w:rsidRPr="00881A8C" w:rsidRDefault="00C06860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F1" w:rsidRPr="00881A8C" w:rsidRDefault="00C06860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наблюдений</w:t>
      </w:r>
    </w:p>
    <w:p w:rsidR="00C06860" w:rsidRPr="00881A8C" w:rsidRDefault="00C06860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</w:t>
      </w:r>
      <w:proofErr w:type="spellStart"/>
      <w:r w:rsidRPr="0088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объеденение</w:t>
      </w:r>
      <w:proofErr w:type="spellEnd"/>
      <w:r w:rsidR="00EB79F1" w:rsidRPr="00881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06860" w:rsidRPr="00881A8C" w:rsidRDefault="00C06860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EB79F1" w:rsidRPr="00881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06860" w:rsidRPr="00881A8C" w:rsidRDefault="00C06860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</w:t>
      </w:r>
      <w:r w:rsidR="00EB79F1" w:rsidRPr="00881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06860" w:rsidRPr="00881A8C" w:rsidRDefault="00C06860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</w:t>
      </w:r>
      <w:r w:rsidR="00EB79F1" w:rsidRPr="00881A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06860" w:rsidRPr="00881A8C" w:rsidRDefault="00C06860" w:rsidP="00881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081"/>
        <w:gridCol w:w="2967"/>
        <w:gridCol w:w="666"/>
        <w:gridCol w:w="666"/>
        <w:gridCol w:w="666"/>
        <w:gridCol w:w="666"/>
        <w:gridCol w:w="395"/>
        <w:gridCol w:w="371"/>
        <w:gridCol w:w="666"/>
        <w:gridCol w:w="668"/>
        <w:gridCol w:w="664"/>
      </w:tblGrid>
      <w:tr w:rsidR="00C06860" w:rsidRPr="00881A8C" w:rsidTr="008C53D0">
        <w:trPr>
          <w:trHeight w:val="558"/>
        </w:trPr>
        <w:tc>
          <w:tcPr>
            <w:tcW w:w="278" w:type="pct"/>
            <w:vMerge w:val="restar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" w:type="pct"/>
            <w:vMerge w:val="restar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806" w:type="pct"/>
            <w:gridSpan w:val="5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 на равновесие и устойчивость</w:t>
            </w:r>
          </w:p>
        </w:tc>
        <w:tc>
          <w:tcPr>
            <w:tcW w:w="1377" w:type="pct"/>
            <w:gridSpan w:val="5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 на гибкость</w:t>
            </w:r>
          </w:p>
        </w:tc>
      </w:tr>
      <w:tr w:rsidR="00C06860" w:rsidRPr="00881A8C" w:rsidTr="008C53D0">
        <w:tc>
          <w:tcPr>
            <w:tcW w:w="278" w:type="pct"/>
            <w:vMerge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Бондаревского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97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5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33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31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</w:tc>
      </w:tr>
      <w:tr w:rsidR="00C06860" w:rsidRPr="00881A8C" w:rsidTr="008C53D0">
        <w:tc>
          <w:tcPr>
            <w:tcW w:w="278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860" w:rsidRPr="00881A8C" w:rsidTr="008C53D0">
        <w:tc>
          <w:tcPr>
            <w:tcW w:w="278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860" w:rsidRPr="00881A8C" w:rsidTr="008C53D0">
        <w:tc>
          <w:tcPr>
            <w:tcW w:w="278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C06860" w:rsidRPr="00881A8C" w:rsidRDefault="00C06860" w:rsidP="0088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2533" w:rsidRPr="00881A8C" w:rsidRDefault="00BF2533" w:rsidP="00BC5141">
      <w:pPr>
        <w:pStyle w:val="a3"/>
        <w:jc w:val="center"/>
        <w:rPr>
          <w:color w:val="000000"/>
        </w:rPr>
      </w:pPr>
      <w:r w:rsidRPr="00881A8C">
        <w:rPr>
          <w:b/>
          <w:color w:val="000000"/>
        </w:rPr>
        <w:t>Методические материалы</w:t>
      </w:r>
    </w:p>
    <w:p w:rsidR="00BF2533" w:rsidRPr="000F3AEA" w:rsidRDefault="00BF2533" w:rsidP="00BC51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Методические материалы включают в себя:</w:t>
      </w:r>
    </w:p>
    <w:p w:rsidR="00CC240E" w:rsidRPr="000F3AEA" w:rsidRDefault="00BF2533" w:rsidP="00BC5141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0F3AEA">
        <w:rPr>
          <w:i/>
          <w:color w:val="000000"/>
          <w:sz w:val="26"/>
          <w:szCs w:val="26"/>
        </w:rPr>
        <w:t>- методы обучения</w:t>
      </w:r>
      <w:r w:rsidR="00CC240E" w:rsidRPr="000F3AEA">
        <w:rPr>
          <w:i/>
          <w:color w:val="000000"/>
          <w:sz w:val="26"/>
          <w:szCs w:val="26"/>
        </w:rPr>
        <w:t xml:space="preserve">: </w:t>
      </w:r>
      <w:r w:rsidR="00CC240E" w:rsidRPr="000F3AEA">
        <w:rPr>
          <w:color w:val="000000"/>
          <w:sz w:val="26"/>
          <w:szCs w:val="26"/>
        </w:rPr>
        <w:t>наглядные: объяснительно-иллюстративные;</w:t>
      </w:r>
    </w:p>
    <w:p w:rsidR="00CC240E" w:rsidRPr="000F3AEA" w:rsidRDefault="00CC240E" w:rsidP="00BC51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практические</w:t>
      </w:r>
      <w:proofErr w:type="gramEnd"/>
      <w:r w:rsidRPr="000F3AEA">
        <w:rPr>
          <w:color w:val="000000"/>
          <w:sz w:val="26"/>
          <w:szCs w:val="26"/>
        </w:rPr>
        <w:t>: упражнения, этюды, постановка хореографических номеров;</w:t>
      </w:r>
    </w:p>
    <w:p w:rsidR="00BF2533" w:rsidRPr="000F3AEA" w:rsidRDefault="00CC240E" w:rsidP="00BC51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0F3AEA">
        <w:rPr>
          <w:color w:val="000000"/>
          <w:sz w:val="26"/>
          <w:szCs w:val="26"/>
        </w:rPr>
        <w:t>познавательные</w:t>
      </w:r>
      <w:proofErr w:type="gramEnd"/>
      <w:r w:rsidRPr="000F3AEA">
        <w:rPr>
          <w:color w:val="000000"/>
          <w:sz w:val="26"/>
          <w:szCs w:val="26"/>
        </w:rPr>
        <w:t xml:space="preserve"> </w:t>
      </w:r>
      <w:proofErr w:type="spellStart"/>
      <w:r w:rsidRPr="000F3AEA">
        <w:rPr>
          <w:color w:val="000000"/>
          <w:sz w:val="26"/>
          <w:szCs w:val="26"/>
        </w:rPr>
        <w:t>игры;создание</w:t>
      </w:r>
      <w:proofErr w:type="spellEnd"/>
      <w:r w:rsidRPr="000F3AEA">
        <w:rPr>
          <w:color w:val="000000"/>
          <w:sz w:val="26"/>
          <w:szCs w:val="26"/>
        </w:rPr>
        <w:t xml:space="preserve"> «ситуации успеха»;</w:t>
      </w:r>
      <w:proofErr w:type="spellStart"/>
      <w:r w:rsidRPr="000F3AEA">
        <w:rPr>
          <w:color w:val="000000"/>
          <w:sz w:val="26"/>
          <w:szCs w:val="26"/>
        </w:rPr>
        <w:t>словесные;наблюдение</w:t>
      </w:r>
      <w:proofErr w:type="spellEnd"/>
      <w:r w:rsidRPr="000F3AEA">
        <w:rPr>
          <w:color w:val="000000"/>
          <w:sz w:val="26"/>
          <w:szCs w:val="26"/>
        </w:rPr>
        <w:t xml:space="preserve">; </w:t>
      </w:r>
      <w:proofErr w:type="spellStart"/>
      <w:r w:rsidRPr="000F3AEA">
        <w:rPr>
          <w:color w:val="000000"/>
          <w:sz w:val="26"/>
          <w:szCs w:val="26"/>
        </w:rPr>
        <w:t>рассказ;беседа</w:t>
      </w:r>
      <w:proofErr w:type="spellEnd"/>
      <w:r w:rsidRPr="000F3AEA">
        <w:rPr>
          <w:color w:val="000000"/>
          <w:sz w:val="26"/>
          <w:szCs w:val="26"/>
        </w:rPr>
        <w:t>.</w:t>
      </w:r>
    </w:p>
    <w:p w:rsidR="00BF2533" w:rsidRPr="000F3AEA" w:rsidRDefault="00BF2533" w:rsidP="00BC514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- </w:t>
      </w:r>
      <w:r w:rsidRPr="000F3AEA">
        <w:rPr>
          <w:i/>
          <w:color w:val="000000"/>
          <w:sz w:val="26"/>
          <w:szCs w:val="26"/>
        </w:rPr>
        <w:t xml:space="preserve">методы </w:t>
      </w:r>
      <w:proofErr w:type="gramStart"/>
      <w:r w:rsidRPr="000F3AEA">
        <w:rPr>
          <w:i/>
          <w:color w:val="000000"/>
          <w:sz w:val="26"/>
          <w:szCs w:val="26"/>
        </w:rPr>
        <w:t>воспитания</w:t>
      </w:r>
      <w:r w:rsidRPr="000F3AEA">
        <w:rPr>
          <w:color w:val="000000"/>
          <w:sz w:val="26"/>
          <w:szCs w:val="26"/>
        </w:rPr>
        <w:t xml:space="preserve"> :</w:t>
      </w:r>
      <w:proofErr w:type="gramEnd"/>
      <w:r w:rsidRPr="000F3AEA">
        <w:rPr>
          <w:color w:val="000000"/>
          <w:sz w:val="26"/>
          <w:szCs w:val="26"/>
        </w:rPr>
        <w:t xml:space="preserve"> убеждение,  поощрение, упражнение,  стимулирование, мотивация, тренинги.</w:t>
      </w:r>
    </w:p>
    <w:p w:rsidR="00BF2533" w:rsidRPr="000F3AEA" w:rsidRDefault="00BF2533" w:rsidP="00BC5141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 xml:space="preserve">- </w:t>
      </w:r>
      <w:r w:rsidRPr="000F3AEA">
        <w:rPr>
          <w:i/>
          <w:color w:val="000000"/>
          <w:sz w:val="26"/>
          <w:szCs w:val="26"/>
        </w:rPr>
        <w:t xml:space="preserve">технологии обучения (в том числе информационных): </w:t>
      </w:r>
      <w:r w:rsidRPr="000F3AEA">
        <w:rPr>
          <w:color w:val="000000"/>
          <w:sz w:val="26"/>
          <w:szCs w:val="26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 w:rsidRPr="000F3AEA">
        <w:rPr>
          <w:color w:val="000000"/>
          <w:sz w:val="26"/>
          <w:szCs w:val="26"/>
        </w:rPr>
        <w:t>взаимообучения</w:t>
      </w:r>
      <w:proofErr w:type="spellEnd"/>
      <w:r w:rsidRPr="000F3AEA">
        <w:rPr>
          <w:color w:val="000000"/>
          <w:sz w:val="26"/>
          <w:szCs w:val="26"/>
        </w:rPr>
        <w:t xml:space="preserve">, технология программированного обучения, модульного обучения, </w:t>
      </w:r>
      <w:proofErr w:type="spellStart"/>
      <w:r w:rsidRPr="000F3AEA">
        <w:rPr>
          <w:color w:val="000000"/>
          <w:sz w:val="26"/>
          <w:szCs w:val="26"/>
        </w:rPr>
        <w:t>блочно</w:t>
      </w:r>
      <w:proofErr w:type="spellEnd"/>
      <w:r w:rsidRPr="000F3AEA">
        <w:rPr>
          <w:color w:val="000000"/>
          <w:sz w:val="26"/>
          <w:szCs w:val="26"/>
        </w:rPr>
        <w:t xml:space="preserve">-модульного обучения, развивающего обучения, проблемного обучения, игровой деятельности, коммуникативная технология обучения, технология коллективной творческой деятельности, технология развития критического мышления, </w:t>
      </w:r>
      <w:proofErr w:type="spellStart"/>
      <w:proofErr w:type="gramStart"/>
      <w:r w:rsidRPr="000F3AEA">
        <w:rPr>
          <w:color w:val="000000"/>
          <w:sz w:val="26"/>
          <w:szCs w:val="26"/>
        </w:rPr>
        <w:t>здоровьесберегающаятехнология</w:t>
      </w:r>
      <w:proofErr w:type="spellEnd"/>
      <w:r w:rsidRPr="000F3AEA">
        <w:rPr>
          <w:color w:val="000000"/>
          <w:sz w:val="26"/>
          <w:szCs w:val="26"/>
        </w:rPr>
        <w:t xml:space="preserve"> ;</w:t>
      </w:r>
      <w:proofErr w:type="gramEnd"/>
    </w:p>
    <w:p w:rsidR="00BF2533" w:rsidRPr="000F3AEA" w:rsidRDefault="00BF2533" w:rsidP="00BC5141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3AE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F3AEA">
        <w:rPr>
          <w:rFonts w:ascii="Times New Roman" w:hAnsi="Times New Roman" w:cs="Times New Roman"/>
          <w:i/>
          <w:color w:val="000000"/>
          <w:sz w:val="26"/>
          <w:szCs w:val="26"/>
        </w:rPr>
        <w:t>формы организации учебных занятий с учетом их вида</w:t>
      </w:r>
      <w:r w:rsidR="007D5EA0" w:rsidRPr="000F3AE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(теоретические, практические</w:t>
      </w:r>
      <w:proofErr w:type="gramStart"/>
      <w:r w:rsidR="007D5EA0" w:rsidRPr="000F3AEA">
        <w:rPr>
          <w:rFonts w:ascii="Times New Roman" w:hAnsi="Times New Roman" w:cs="Times New Roman"/>
          <w:i/>
          <w:color w:val="000000"/>
          <w:sz w:val="26"/>
          <w:szCs w:val="26"/>
        </w:rPr>
        <w:t>)</w:t>
      </w:r>
      <w:r w:rsidRPr="000F3AE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7D5EA0" w:rsidRPr="000F3AEA">
        <w:rPr>
          <w:rFonts w:ascii="Times New Roman" w:hAnsi="Times New Roman" w:cs="Times New Roman"/>
          <w:color w:val="000000"/>
          <w:sz w:val="26"/>
          <w:szCs w:val="26"/>
        </w:rPr>
        <w:t xml:space="preserve">  упражнения</w:t>
      </w:r>
      <w:proofErr w:type="gramEnd"/>
      <w:r w:rsidR="007D5EA0" w:rsidRPr="000F3AEA">
        <w:rPr>
          <w:rFonts w:ascii="Times New Roman" w:hAnsi="Times New Roman" w:cs="Times New Roman"/>
          <w:color w:val="000000"/>
          <w:sz w:val="26"/>
          <w:szCs w:val="26"/>
        </w:rPr>
        <w:t xml:space="preserve">, разминка, номера, концерты, спектакли, тренинги, </w:t>
      </w:r>
      <w:r w:rsidR="007D5EA0" w:rsidRPr="000F3A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дистанционное обучение, беседа, </w:t>
      </w:r>
      <w:proofErr w:type="spellStart"/>
      <w:r w:rsidR="007D5EA0" w:rsidRPr="000F3AEA">
        <w:rPr>
          <w:rFonts w:ascii="Times New Roman" w:hAnsi="Times New Roman" w:cs="Times New Roman"/>
          <w:color w:val="000000"/>
          <w:sz w:val="26"/>
          <w:szCs w:val="26"/>
        </w:rPr>
        <w:t>лекция,самостоятельная</w:t>
      </w:r>
      <w:proofErr w:type="spellEnd"/>
      <w:r w:rsidR="007D5EA0" w:rsidRPr="000F3AEA">
        <w:rPr>
          <w:rFonts w:ascii="Times New Roman" w:hAnsi="Times New Roman" w:cs="Times New Roman"/>
          <w:color w:val="000000"/>
          <w:sz w:val="26"/>
          <w:szCs w:val="26"/>
        </w:rPr>
        <w:t xml:space="preserve"> работа, импровизация, сочинение собственных комбинаций, встречи с интересными людьми.</w:t>
      </w:r>
    </w:p>
    <w:p w:rsidR="00BF2533" w:rsidRPr="000F3AEA" w:rsidRDefault="00BF2533" w:rsidP="00350D8B">
      <w:pPr>
        <w:pStyle w:val="a3"/>
        <w:jc w:val="center"/>
        <w:rPr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Организационно-педагогические условия реализации Программы</w:t>
      </w:r>
      <w:r w:rsidRPr="000F3AEA">
        <w:rPr>
          <w:color w:val="000000"/>
          <w:sz w:val="26"/>
          <w:szCs w:val="26"/>
        </w:rPr>
        <w:t>.</w:t>
      </w:r>
    </w:p>
    <w:p w:rsidR="00BF2533" w:rsidRPr="000F3AEA" w:rsidRDefault="00BF2533" w:rsidP="008C53D0">
      <w:pPr>
        <w:pStyle w:val="a3"/>
        <w:jc w:val="center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Календарный учебный график</w:t>
      </w:r>
    </w:p>
    <w:tbl>
      <w:tblPr>
        <w:tblStyle w:val="a4"/>
        <w:tblW w:w="8320" w:type="dxa"/>
        <w:tblLayout w:type="fixed"/>
        <w:tblLook w:val="04A0" w:firstRow="1" w:lastRow="0" w:firstColumn="1" w:lastColumn="0" w:noHBand="0" w:noVBand="1"/>
      </w:tblPr>
      <w:tblGrid>
        <w:gridCol w:w="1413"/>
        <w:gridCol w:w="1151"/>
        <w:gridCol w:w="1151"/>
        <w:gridCol w:w="1151"/>
        <w:gridCol w:w="1151"/>
        <w:gridCol w:w="1151"/>
        <w:gridCol w:w="1152"/>
      </w:tblGrid>
      <w:tr w:rsidR="004A64E3" w:rsidRPr="00881A8C" w:rsidTr="004A64E3">
        <w:tc>
          <w:tcPr>
            <w:tcW w:w="1413" w:type="dxa"/>
          </w:tcPr>
          <w:p w:rsidR="004A64E3" w:rsidRPr="00BC5141" w:rsidRDefault="004A64E3" w:rsidP="00350D8B">
            <w:pPr>
              <w:pStyle w:val="a3"/>
              <w:jc w:val="center"/>
              <w:rPr>
                <w:color w:val="FF0000"/>
              </w:rPr>
            </w:pPr>
            <w:r w:rsidRPr="003F6F8B">
              <w:t>Продолжительность обучения</w:t>
            </w:r>
          </w:p>
        </w:tc>
        <w:tc>
          <w:tcPr>
            <w:tcW w:w="1151" w:type="dxa"/>
          </w:tcPr>
          <w:p w:rsidR="004A64E3" w:rsidRPr="00881A8C" w:rsidRDefault="004A64E3" w:rsidP="00350D8B">
            <w:pPr>
              <w:pStyle w:val="a3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Уровень обучения</w:t>
            </w:r>
          </w:p>
        </w:tc>
        <w:tc>
          <w:tcPr>
            <w:tcW w:w="1151" w:type="dxa"/>
          </w:tcPr>
          <w:p w:rsidR="004A64E3" w:rsidRPr="00881A8C" w:rsidRDefault="004A64E3" w:rsidP="00350D8B">
            <w:pPr>
              <w:pStyle w:val="a3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Начало занятий</w:t>
            </w:r>
          </w:p>
        </w:tc>
        <w:tc>
          <w:tcPr>
            <w:tcW w:w="1151" w:type="dxa"/>
          </w:tcPr>
          <w:p w:rsidR="004A64E3" w:rsidRPr="00881A8C" w:rsidRDefault="004A64E3" w:rsidP="00350D8B">
            <w:pPr>
              <w:pStyle w:val="a3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Окончание занятий</w:t>
            </w:r>
          </w:p>
        </w:tc>
        <w:tc>
          <w:tcPr>
            <w:tcW w:w="1151" w:type="dxa"/>
          </w:tcPr>
          <w:p w:rsidR="004A64E3" w:rsidRPr="00881A8C" w:rsidRDefault="004A64E3" w:rsidP="00350D8B">
            <w:pPr>
              <w:pStyle w:val="a3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Кол-во учебных недель</w:t>
            </w:r>
          </w:p>
        </w:tc>
        <w:tc>
          <w:tcPr>
            <w:tcW w:w="1151" w:type="dxa"/>
          </w:tcPr>
          <w:p w:rsidR="004A64E3" w:rsidRPr="00881A8C" w:rsidRDefault="004A64E3" w:rsidP="00350D8B">
            <w:pPr>
              <w:pStyle w:val="a3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Кол-во учебных часов</w:t>
            </w:r>
          </w:p>
        </w:tc>
        <w:tc>
          <w:tcPr>
            <w:tcW w:w="1152" w:type="dxa"/>
          </w:tcPr>
          <w:p w:rsidR="004A64E3" w:rsidRPr="00881A8C" w:rsidRDefault="004A64E3" w:rsidP="00350D8B">
            <w:pPr>
              <w:pStyle w:val="a3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Режим занятий</w:t>
            </w:r>
          </w:p>
        </w:tc>
      </w:tr>
      <w:tr w:rsidR="004A64E3" w:rsidRPr="00881A8C" w:rsidTr="004A64E3">
        <w:tc>
          <w:tcPr>
            <w:tcW w:w="1413" w:type="dxa"/>
          </w:tcPr>
          <w:p w:rsidR="004A64E3" w:rsidRPr="00881A8C" w:rsidRDefault="004A64E3" w:rsidP="008C53D0">
            <w:pPr>
              <w:pStyle w:val="a3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1 год</w:t>
            </w:r>
          </w:p>
        </w:tc>
        <w:tc>
          <w:tcPr>
            <w:tcW w:w="1151" w:type="dxa"/>
          </w:tcPr>
          <w:p w:rsidR="004A64E3" w:rsidRPr="00881A8C" w:rsidRDefault="004A64E3" w:rsidP="008C53D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151" w:type="dxa"/>
          </w:tcPr>
          <w:p w:rsidR="004A64E3" w:rsidRPr="003F6F8B" w:rsidRDefault="004A64E3" w:rsidP="008C53D0">
            <w:pPr>
              <w:pStyle w:val="a3"/>
              <w:jc w:val="center"/>
              <w:rPr>
                <w:color w:val="000000"/>
              </w:rPr>
            </w:pPr>
            <w:r w:rsidRPr="003F6F8B">
              <w:rPr>
                <w:color w:val="000000"/>
              </w:rPr>
              <w:t>Сентябрь 202</w:t>
            </w:r>
            <w:r w:rsidR="00BB05A9">
              <w:rPr>
                <w:color w:val="000000"/>
              </w:rPr>
              <w:t>3</w:t>
            </w:r>
          </w:p>
        </w:tc>
        <w:tc>
          <w:tcPr>
            <w:tcW w:w="1151" w:type="dxa"/>
          </w:tcPr>
          <w:p w:rsidR="004A64E3" w:rsidRPr="003F6F8B" w:rsidRDefault="004A64E3" w:rsidP="008C53D0">
            <w:pPr>
              <w:pStyle w:val="a3"/>
              <w:jc w:val="center"/>
              <w:rPr>
                <w:color w:val="000000"/>
              </w:rPr>
            </w:pPr>
            <w:r w:rsidRPr="003F6F8B">
              <w:rPr>
                <w:color w:val="000000"/>
              </w:rPr>
              <w:t>Май 202</w:t>
            </w:r>
            <w:r w:rsidR="00BB05A9">
              <w:rPr>
                <w:color w:val="000000"/>
              </w:rPr>
              <w:t>4</w:t>
            </w:r>
          </w:p>
        </w:tc>
        <w:tc>
          <w:tcPr>
            <w:tcW w:w="1151" w:type="dxa"/>
          </w:tcPr>
          <w:p w:rsidR="004A64E3" w:rsidRPr="00881A8C" w:rsidRDefault="004A64E3" w:rsidP="008C53D0">
            <w:pPr>
              <w:pStyle w:val="a3"/>
              <w:jc w:val="center"/>
              <w:rPr>
                <w:color w:val="000000"/>
              </w:rPr>
            </w:pPr>
            <w:r w:rsidRPr="00881A8C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151" w:type="dxa"/>
          </w:tcPr>
          <w:p w:rsidR="004A64E3" w:rsidRPr="00881A8C" w:rsidRDefault="000F3AEA" w:rsidP="008C53D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52" w:type="dxa"/>
          </w:tcPr>
          <w:p w:rsidR="004A64E3" w:rsidRPr="00881A8C" w:rsidRDefault="000F3AEA" w:rsidP="000F3AE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неделю, по 1</w:t>
            </w:r>
            <w:r w:rsidR="004A64E3" w:rsidRPr="00881A8C">
              <w:rPr>
                <w:color w:val="000000"/>
              </w:rPr>
              <w:t xml:space="preserve"> часа </w:t>
            </w:r>
          </w:p>
        </w:tc>
      </w:tr>
    </w:tbl>
    <w:p w:rsidR="00BF2533" w:rsidRPr="00881A8C" w:rsidRDefault="00BF2533" w:rsidP="00881A8C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color w:val="000000"/>
        </w:rPr>
      </w:pPr>
      <w:r w:rsidRPr="00881A8C">
        <w:rPr>
          <w:color w:val="000000"/>
        </w:rPr>
        <w:t>- сроки контрольных процедур:</w:t>
      </w:r>
      <w:r w:rsidRPr="00881A8C">
        <w:rPr>
          <w:color w:val="000000"/>
        </w:rPr>
        <w:tab/>
      </w:r>
    </w:p>
    <w:p w:rsidR="00BF2533" w:rsidRPr="000F3AEA" w:rsidRDefault="00BF2533" w:rsidP="00881A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Отчетн</w:t>
      </w:r>
      <w:r w:rsidR="004A64E3" w:rsidRPr="000F3AEA">
        <w:rPr>
          <w:color w:val="000000"/>
          <w:sz w:val="26"/>
          <w:szCs w:val="26"/>
        </w:rPr>
        <w:t xml:space="preserve">ый </w:t>
      </w:r>
      <w:proofErr w:type="gramStart"/>
      <w:r w:rsidR="004A64E3" w:rsidRPr="000F3AEA">
        <w:rPr>
          <w:color w:val="000000"/>
          <w:sz w:val="26"/>
          <w:szCs w:val="26"/>
        </w:rPr>
        <w:t>концерт</w:t>
      </w:r>
      <w:r w:rsidR="00BB05A9" w:rsidRPr="000F3AEA">
        <w:rPr>
          <w:color w:val="000000"/>
          <w:sz w:val="26"/>
          <w:szCs w:val="26"/>
        </w:rPr>
        <w:t xml:space="preserve">  и</w:t>
      </w:r>
      <w:proofErr w:type="gramEnd"/>
      <w:r w:rsidR="00BB05A9" w:rsidRPr="000F3AEA">
        <w:rPr>
          <w:color w:val="000000"/>
          <w:sz w:val="26"/>
          <w:szCs w:val="26"/>
        </w:rPr>
        <w:t xml:space="preserve"> зачет с 20.05.2024 по 30.05.2024</w:t>
      </w:r>
      <w:r w:rsidRPr="000F3AEA">
        <w:rPr>
          <w:color w:val="000000"/>
          <w:sz w:val="26"/>
          <w:szCs w:val="26"/>
        </w:rPr>
        <w:t xml:space="preserve"> гг.</w:t>
      </w:r>
    </w:p>
    <w:p w:rsidR="00BF2533" w:rsidRPr="000F3AEA" w:rsidRDefault="00BF2533" w:rsidP="00BC5141">
      <w:pPr>
        <w:pStyle w:val="a3"/>
        <w:jc w:val="center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Материально-технические условия реализации Программы</w:t>
      </w:r>
    </w:p>
    <w:p w:rsidR="00BF2533" w:rsidRPr="000F3AEA" w:rsidRDefault="00CC240E" w:rsidP="00881A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Музыкальное аппаратура (колонка);</w:t>
      </w:r>
    </w:p>
    <w:p w:rsidR="00CC240E" w:rsidRPr="000F3AEA" w:rsidRDefault="00CC240E" w:rsidP="00881A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Танцевальная обувь;</w:t>
      </w:r>
    </w:p>
    <w:p w:rsidR="00CC240E" w:rsidRPr="000F3AEA" w:rsidRDefault="00CC240E" w:rsidP="00881A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Танцевальные костюмы;</w:t>
      </w:r>
    </w:p>
    <w:p w:rsidR="00CC240E" w:rsidRPr="000F3AEA" w:rsidRDefault="00CC240E" w:rsidP="00881A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3AEA">
        <w:rPr>
          <w:sz w:val="26"/>
          <w:szCs w:val="26"/>
        </w:rPr>
        <w:t>Зеркальная стена</w:t>
      </w:r>
      <w:r w:rsidRPr="000F3AEA">
        <w:rPr>
          <w:color w:val="000000"/>
          <w:sz w:val="26"/>
          <w:szCs w:val="26"/>
        </w:rPr>
        <w:t>;</w:t>
      </w:r>
    </w:p>
    <w:p w:rsidR="00CC240E" w:rsidRPr="000F3AEA" w:rsidRDefault="00CC240E" w:rsidP="00881A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Хореографические станки.</w:t>
      </w:r>
    </w:p>
    <w:p w:rsidR="00CC240E" w:rsidRPr="000F3AEA" w:rsidRDefault="00CC240E" w:rsidP="00881A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3AEA">
        <w:rPr>
          <w:color w:val="000000"/>
          <w:sz w:val="26"/>
          <w:szCs w:val="26"/>
        </w:rPr>
        <w:t>Н</w:t>
      </w:r>
      <w:r w:rsidRPr="000F3AEA">
        <w:rPr>
          <w:sz w:val="26"/>
          <w:szCs w:val="26"/>
        </w:rPr>
        <w:t>аличие специального коврового покрытия;</w:t>
      </w:r>
    </w:p>
    <w:p w:rsidR="00CC240E" w:rsidRPr="000F3AEA" w:rsidRDefault="00CC240E" w:rsidP="00881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AEA">
        <w:rPr>
          <w:rFonts w:ascii="Times New Roman" w:hAnsi="Times New Roman" w:cs="Times New Roman"/>
          <w:sz w:val="26"/>
          <w:szCs w:val="26"/>
        </w:rPr>
        <w:t>Наличие вентиляции, подсобных помещений (раздевалок, душевых кабинок, реквизиторской).</w:t>
      </w:r>
    </w:p>
    <w:p w:rsidR="00BF2533" w:rsidRPr="000F3AEA" w:rsidRDefault="00BF2533" w:rsidP="00BB05A9">
      <w:pPr>
        <w:pStyle w:val="a3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Кадровое обеспечение реализации Программы.</w:t>
      </w:r>
    </w:p>
    <w:p w:rsidR="003F6F8B" w:rsidRPr="000F3AEA" w:rsidRDefault="003F6F8B" w:rsidP="003F6F8B">
      <w:pPr>
        <w:pStyle w:val="af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F3AEA">
        <w:rPr>
          <w:rFonts w:ascii="Times New Roman" w:hAnsi="Times New Roman" w:cs="Times New Roman"/>
          <w:sz w:val="26"/>
          <w:szCs w:val="26"/>
        </w:rPr>
        <w:t xml:space="preserve">Программу реализует педагогический работник – учитель технологии, имеющий высшее образование и отвечающий квалификационным требованиям, указанным в квалификационных справочниках и (или) профессиональным стандартам. </w:t>
      </w:r>
    </w:p>
    <w:p w:rsidR="003F6F8B" w:rsidRPr="000F3AEA" w:rsidRDefault="003F6F8B" w:rsidP="003F6F8B">
      <w:pPr>
        <w:pStyle w:val="a3"/>
        <w:rPr>
          <w:sz w:val="26"/>
          <w:szCs w:val="26"/>
          <w:lang w:eastAsia="ar-SA"/>
        </w:rPr>
      </w:pPr>
    </w:p>
    <w:p w:rsidR="00BB05A9" w:rsidRPr="000F3AEA" w:rsidRDefault="00BB05A9" w:rsidP="003F6F8B">
      <w:pPr>
        <w:pStyle w:val="a3"/>
        <w:rPr>
          <w:sz w:val="26"/>
          <w:szCs w:val="26"/>
          <w:lang w:eastAsia="ar-SA"/>
        </w:rPr>
      </w:pPr>
    </w:p>
    <w:p w:rsidR="00BF2533" w:rsidRPr="000F3AEA" w:rsidRDefault="00BF2533" w:rsidP="00BC514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F3AEA">
        <w:rPr>
          <w:b/>
          <w:color w:val="000000"/>
          <w:sz w:val="26"/>
          <w:szCs w:val="26"/>
        </w:rPr>
        <w:t>Список литературы</w:t>
      </w:r>
    </w:p>
    <w:p w:rsidR="00CC240E" w:rsidRPr="000F3AEA" w:rsidRDefault="00CC240E" w:rsidP="00BC5141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rStyle w:val="c5"/>
          <w:color w:val="000000"/>
          <w:sz w:val="26"/>
          <w:szCs w:val="26"/>
        </w:rPr>
        <w:t xml:space="preserve">1 Бочкарева, Н.И. Ритмика и хореография [Текст]/Н.И. </w:t>
      </w:r>
      <w:proofErr w:type="gramStart"/>
      <w:r w:rsidRPr="000F3AEA">
        <w:rPr>
          <w:rStyle w:val="c5"/>
          <w:color w:val="000000"/>
          <w:sz w:val="26"/>
          <w:szCs w:val="26"/>
        </w:rPr>
        <w:t>Бочкарева.–</w:t>
      </w:r>
      <w:proofErr w:type="gramEnd"/>
      <w:r w:rsidRPr="000F3AEA">
        <w:rPr>
          <w:rStyle w:val="c5"/>
          <w:color w:val="000000"/>
          <w:sz w:val="26"/>
          <w:szCs w:val="26"/>
        </w:rPr>
        <w:t xml:space="preserve"> Кемерово, 2000. – 101 с.</w:t>
      </w:r>
    </w:p>
    <w:p w:rsidR="00CC240E" w:rsidRPr="000F3AEA" w:rsidRDefault="00CC240E" w:rsidP="00BC5141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rStyle w:val="c5"/>
          <w:color w:val="000000"/>
          <w:sz w:val="26"/>
          <w:szCs w:val="26"/>
        </w:rPr>
        <w:t>2. Буренина А. И. Ритмическая мозаика. С. – Петербург, 2000. – С5.</w:t>
      </w:r>
    </w:p>
    <w:p w:rsidR="00CC240E" w:rsidRPr="000F3AEA" w:rsidRDefault="00CC240E" w:rsidP="00BC5141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rStyle w:val="c5"/>
          <w:color w:val="000000"/>
          <w:sz w:val="26"/>
          <w:szCs w:val="26"/>
        </w:rPr>
        <w:t xml:space="preserve">3. </w:t>
      </w:r>
      <w:proofErr w:type="spellStart"/>
      <w:r w:rsidRPr="000F3AEA">
        <w:rPr>
          <w:rStyle w:val="c5"/>
          <w:color w:val="000000"/>
          <w:sz w:val="26"/>
          <w:szCs w:val="26"/>
        </w:rPr>
        <w:t>Дереклеева</w:t>
      </w:r>
      <w:proofErr w:type="spellEnd"/>
      <w:r w:rsidRPr="000F3AEA">
        <w:rPr>
          <w:rStyle w:val="c5"/>
          <w:color w:val="000000"/>
          <w:sz w:val="26"/>
          <w:szCs w:val="26"/>
        </w:rPr>
        <w:t xml:space="preserve"> Н. И.  Двигательные игры, тренинги и уроки здоровья. 1-5 </w:t>
      </w:r>
      <w:proofErr w:type="gramStart"/>
      <w:r w:rsidRPr="000F3AEA">
        <w:rPr>
          <w:rStyle w:val="c5"/>
          <w:color w:val="000000"/>
          <w:sz w:val="26"/>
          <w:szCs w:val="26"/>
        </w:rPr>
        <w:t>классы.–</w:t>
      </w:r>
      <w:proofErr w:type="gramEnd"/>
      <w:r w:rsidRPr="000F3AEA">
        <w:rPr>
          <w:rStyle w:val="c5"/>
          <w:color w:val="000000"/>
          <w:sz w:val="26"/>
          <w:szCs w:val="26"/>
        </w:rPr>
        <w:t xml:space="preserve"> Москва «ВАКО», 2005</w:t>
      </w:r>
    </w:p>
    <w:p w:rsidR="00CC240E" w:rsidRPr="000F3AEA" w:rsidRDefault="00CC240E" w:rsidP="00BC5141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rStyle w:val="c23"/>
          <w:color w:val="000000"/>
          <w:sz w:val="26"/>
          <w:szCs w:val="26"/>
        </w:rPr>
        <w:t xml:space="preserve">4. </w:t>
      </w:r>
      <w:proofErr w:type="spellStart"/>
      <w:r w:rsidRPr="000F3AEA">
        <w:rPr>
          <w:rStyle w:val="c23"/>
          <w:color w:val="000000"/>
          <w:sz w:val="26"/>
          <w:szCs w:val="26"/>
        </w:rPr>
        <w:t>Зенн</w:t>
      </w:r>
      <w:proofErr w:type="spellEnd"/>
      <w:r w:rsidRPr="000F3AEA">
        <w:rPr>
          <w:rStyle w:val="c23"/>
          <w:color w:val="000000"/>
          <w:sz w:val="26"/>
          <w:szCs w:val="26"/>
        </w:rPr>
        <w:t xml:space="preserve"> Л. В. Всестороннее развитие ребенка, средствами музыки и ритмических движений на уроках ритмики // </w:t>
      </w:r>
      <w:hyperlink r:id="rId9" w:history="1">
        <w:r w:rsidRPr="000F3AEA">
          <w:rPr>
            <w:rStyle w:val="a5"/>
            <w:sz w:val="26"/>
            <w:szCs w:val="26"/>
          </w:rPr>
          <w:t>http://www.kindergenii.ru</w:t>
        </w:r>
      </w:hyperlink>
    </w:p>
    <w:p w:rsidR="00CC240E" w:rsidRPr="000F3AEA" w:rsidRDefault="00CC240E" w:rsidP="00BC5141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rStyle w:val="c5"/>
          <w:color w:val="000000"/>
          <w:sz w:val="26"/>
          <w:szCs w:val="26"/>
        </w:rPr>
        <w:t xml:space="preserve">5. Зимина, А.Н. Основы музыкального воспитания и развития детей младшего возраста / А.Н. Зимина. М.: </w:t>
      </w:r>
      <w:proofErr w:type="spellStart"/>
      <w:r w:rsidRPr="000F3AEA">
        <w:rPr>
          <w:rStyle w:val="c5"/>
          <w:color w:val="000000"/>
          <w:sz w:val="26"/>
          <w:szCs w:val="26"/>
        </w:rPr>
        <w:t>Владос</w:t>
      </w:r>
      <w:proofErr w:type="spellEnd"/>
      <w:r w:rsidRPr="000F3AEA">
        <w:rPr>
          <w:rStyle w:val="c5"/>
          <w:color w:val="000000"/>
          <w:sz w:val="26"/>
          <w:szCs w:val="26"/>
        </w:rPr>
        <w:t>, 2000.</w:t>
      </w:r>
    </w:p>
    <w:p w:rsidR="00CC240E" w:rsidRPr="000F3AEA" w:rsidRDefault="00CC240E" w:rsidP="00BC5141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rStyle w:val="c5"/>
          <w:color w:val="000000"/>
          <w:sz w:val="26"/>
          <w:szCs w:val="26"/>
        </w:rPr>
        <w:lastRenderedPageBreak/>
        <w:t xml:space="preserve">6. </w:t>
      </w:r>
      <w:proofErr w:type="spellStart"/>
      <w:r w:rsidRPr="000F3AEA">
        <w:rPr>
          <w:rStyle w:val="c5"/>
          <w:color w:val="000000"/>
          <w:sz w:val="26"/>
          <w:szCs w:val="26"/>
        </w:rPr>
        <w:t>Каплунова</w:t>
      </w:r>
      <w:proofErr w:type="spellEnd"/>
      <w:r w:rsidRPr="000F3AEA">
        <w:rPr>
          <w:rStyle w:val="c5"/>
          <w:color w:val="000000"/>
          <w:sz w:val="26"/>
          <w:szCs w:val="26"/>
        </w:rPr>
        <w:t xml:space="preserve"> И. Пособие для воспитателей и музыкальных руководителей детских дошкольных учреждений. Этот удивительный ритм. Развитие чувства ритма у детей. /И. </w:t>
      </w:r>
      <w:proofErr w:type="spellStart"/>
      <w:r w:rsidRPr="000F3AEA">
        <w:rPr>
          <w:rStyle w:val="c5"/>
          <w:color w:val="000000"/>
          <w:sz w:val="26"/>
          <w:szCs w:val="26"/>
        </w:rPr>
        <w:t>Каплунова</w:t>
      </w:r>
      <w:proofErr w:type="spellEnd"/>
      <w:r w:rsidRPr="000F3AEA">
        <w:rPr>
          <w:rStyle w:val="c5"/>
          <w:color w:val="000000"/>
          <w:sz w:val="26"/>
          <w:szCs w:val="26"/>
        </w:rPr>
        <w:t xml:space="preserve">, И. </w:t>
      </w:r>
      <w:proofErr w:type="spellStart"/>
      <w:r w:rsidRPr="000F3AEA">
        <w:rPr>
          <w:rStyle w:val="c5"/>
          <w:color w:val="000000"/>
          <w:sz w:val="26"/>
          <w:szCs w:val="26"/>
        </w:rPr>
        <w:t>Новоскольцева</w:t>
      </w:r>
      <w:proofErr w:type="spellEnd"/>
      <w:r w:rsidRPr="000F3AEA">
        <w:rPr>
          <w:rStyle w:val="c5"/>
          <w:color w:val="000000"/>
          <w:sz w:val="26"/>
          <w:szCs w:val="26"/>
        </w:rPr>
        <w:t>.  – Санкт-Петербург «Композитор», 2005.</w:t>
      </w:r>
    </w:p>
    <w:p w:rsidR="00CC240E" w:rsidRPr="000F3AEA" w:rsidRDefault="00CC240E" w:rsidP="00BC5141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rStyle w:val="c5"/>
          <w:color w:val="000000"/>
          <w:sz w:val="26"/>
          <w:szCs w:val="26"/>
        </w:rPr>
        <w:t xml:space="preserve">7. </w:t>
      </w:r>
      <w:proofErr w:type="spellStart"/>
      <w:r w:rsidRPr="000F3AEA">
        <w:rPr>
          <w:rStyle w:val="c5"/>
          <w:color w:val="000000"/>
          <w:sz w:val="26"/>
          <w:szCs w:val="26"/>
        </w:rPr>
        <w:t>Колодницкий</w:t>
      </w:r>
      <w:proofErr w:type="spellEnd"/>
      <w:r w:rsidRPr="000F3AEA">
        <w:rPr>
          <w:rStyle w:val="c5"/>
          <w:color w:val="000000"/>
          <w:sz w:val="26"/>
          <w:szCs w:val="26"/>
        </w:rPr>
        <w:t xml:space="preserve">, Г.А. Музыкальные игры, ритмические упражнения и танцы для детей / Г.А. </w:t>
      </w:r>
      <w:proofErr w:type="spellStart"/>
      <w:r w:rsidRPr="000F3AEA">
        <w:rPr>
          <w:rStyle w:val="c5"/>
          <w:color w:val="000000"/>
          <w:sz w:val="26"/>
          <w:szCs w:val="26"/>
        </w:rPr>
        <w:t>Колодницкий</w:t>
      </w:r>
      <w:proofErr w:type="spellEnd"/>
      <w:r w:rsidRPr="000F3AEA">
        <w:rPr>
          <w:rStyle w:val="c5"/>
          <w:color w:val="000000"/>
          <w:sz w:val="26"/>
          <w:szCs w:val="26"/>
        </w:rPr>
        <w:t>. – М.: Гном-Пресс, 2000. – 61с.</w:t>
      </w:r>
    </w:p>
    <w:p w:rsidR="00CC240E" w:rsidRPr="000F3AEA" w:rsidRDefault="00CC240E" w:rsidP="00BC5141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rStyle w:val="c5"/>
          <w:color w:val="000000"/>
          <w:sz w:val="26"/>
          <w:szCs w:val="26"/>
        </w:rPr>
        <w:t xml:space="preserve">8. </w:t>
      </w:r>
      <w:proofErr w:type="spellStart"/>
      <w:r w:rsidRPr="000F3AEA">
        <w:rPr>
          <w:rStyle w:val="c5"/>
          <w:color w:val="000000"/>
          <w:sz w:val="26"/>
          <w:szCs w:val="26"/>
        </w:rPr>
        <w:t>Кошмина</w:t>
      </w:r>
      <w:proofErr w:type="spellEnd"/>
      <w:r w:rsidRPr="000F3AEA">
        <w:rPr>
          <w:rStyle w:val="c5"/>
          <w:color w:val="000000"/>
          <w:sz w:val="26"/>
          <w:szCs w:val="26"/>
        </w:rPr>
        <w:t xml:space="preserve"> И.В.  Музыкальный </w:t>
      </w:r>
      <w:proofErr w:type="gramStart"/>
      <w:r w:rsidRPr="000F3AEA">
        <w:rPr>
          <w:rStyle w:val="c5"/>
          <w:color w:val="000000"/>
          <w:sz w:val="26"/>
          <w:szCs w:val="26"/>
        </w:rPr>
        <w:t>букварь.–</w:t>
      </w:r>
      <w:proofErr w:type="gramEnd"/>
      <w:r w:rsidRPr="000F3AEA">
        <w:rPr>
          <w:rStyle w:val="c5"/>
          <w:color w:val="000000"/>
          <w:sz w:val="26"/>
          <w:szCs w:val="26"/>
        </w:rPr>
        <w:t xml:space="preserve"> Москва «ОЛИСС, ДЕЛЬТА», 2005.</w:t>
      </w:r>
    </w:p>
    <w:p w:rsidR="00CC240E" w:rsidRPr="000F3AEA" w:rsidRDefault="00CC240E" w:rsidP="00BC5141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3AEA">
        <w:rPr>
          <w:rStyle w:val="c5"/>
          <w:color w:val="000000"/>
          <w:sz w:val="26"/>
          <w:szCs w:val="26"/>
        </w:rPr>
        <w:t>9. Михайлова М.А. Развитие музыкальных способностей детей. Популярное пособие для родителей и педагогов /</w:t>
      </w:r>
      <w:proofErr w:type="spellStart"/>
      <w:r w:rsidRPr="000F3AEA">
        <w:rPr>
          <w:rStyle w:val="c5"/>
          <w:color w:val="000000"/>
          <w:sz w:val="26"/>
          <w:szCs w:val="26"/>
        </w:rPr>
        <w:t>М.А.Михайлова</w:t>
      </w:r>
      <w:proofErr w:type="spellEnd"/>
      <w:r w:rsidRPr="000F3AEA">
        <w:rPr>
          <w:rStyle w:val="c5"/>
          <w:color w:val="000000"/>
          <w:sz w:val="26"/>
          <w:szCs w:val="26"/>
        </w:rPr>
        <w:t>. – Ярославль «Академия развития», 2002.</w:t>
      </w:r>
    </w:p>
    <w:p w:rsidR="00CC240E" w:rsidRPr="00881A8C" w:rsidRDefault="00CC240E" w:rsidP="00BC5141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1A8C">
        <w:rPr>
          <w:rStyle w:val="c5"/>
          <w:color w:val="000000"/>
        </w:rPr>
        <w:t>        </w:t>
      </w:r>
    </w:p>
    <w:p w:rsidR="00BF2533" w:rsidRPr="00881A8C" w:rsidRDefault="00BF2533" w:rsidP="00BC5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F2533" w:rsidRPr="00881A8C" w:rsidSect="008C53D0">
      <w:headerReference w:type="default" r:id="rId10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B7" w:rsidRDefault="008323B7" w:rsidP="00881A8C">
      <w:pPr>
        <w:spacing w:after="0" w:line="240" w:lineRule="auto"/>
      </w:pPr>
      <w:r>
        <w:separator/>
      </w:r>
    </w:p>
  </w:endnote>
  <w:endnote w:type="continuationSeparator" w:id="0">
    <w:p w:rsidR="008323B7" w:rsidRDefault="008323B7" w:rsidP="0088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B7" w:rsidRDefault="008323B7" w:rsidP="00881A8C">
      <w:pPr>
        <w:spacing w:after="0" w:line="240" w:lineRule="auto"/>
      </w:pPr>
      <w:r>
        <w:separator/>
      </w:r>
    </w:p>
  </w:footnote>
  <w:footnote w:type="continuationSeparator" w:id="0">
    <w:p w:rsidR="008323B7" w:rsidRDefault="008323B7" w:rsidP="0088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6"/>
        <w:szCs w:val="26"/>
      </w:rPr>
      <w:alias w:val="Заголовок"/>
      <w:id w:val="1686716448"/>
      <w:placeholder>
        <w:docPart w:val="E4988780B4734810BB881AABB11147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1A8C" w:rsidRDefault="004C4899" w:rsidP="00881A8C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i/>
            <w:sz w:val="26"/>
            <w:szCs w:val="26"/>
          </w:rPr>
          <w:t xml:space="preserve">Дополнительная образовательная </w:t>
        </w:r>
        <w:r w:rsidR="00041689">
          <w:rPr>
            <w:rFonts w:ascii="Times New Roman" w:hAnsi="Times New Roman" w:cs="Times New Roman"/>
            <w:i/>
            <w:sz w:val="26"/>
            <w:szCs w:val="26"/>
          </w:rPr>
          <w:t xml:space="preserve">общеобразовательная </w:t>
        </w:r>
        <w:r>
          <w:rPr>
            <w:rFonts w:ascii="Times New Roman" w:hAnsi="Times New Roman" w:cs="Times New Roman"/>
            <w:i/>
            <w:sz w:val="26"/>
            <w:szCs w:val="26"/>
          </w:rPr>
          <w:t xml:space="preserve">программа                                                                                      художественной направленности                                                                                                </w:t>
        </w:r>
        <w:proofErr w:type="gramStart"/>
        <w:r>
          <w:rPr>
            <w:rFonts w:ascii="Times New Roman" w:hAnsi="Times New Roman" w:cs="Times New Roman"/>
            <w:i/>
            <w:sz w:val="26"/>
            <w:szCs w:val="26"/>
          </w:rPr>
          <w:t xml:space="preserve">   «</w:t>
        </w:r>
        <w:proofErr w:type="gramEnd"/>
        <w:r>
          <w:rPr>
            <w:rFonts w:ascii="Times New Roman" w:hAnsi="Times New Roman" w:cs="Times New Roman"/>
            <w:i/>
            <w:sz w:val="26"/>
            <w:szCs w:val="26"/>
          </w:rPr>
          <w:t xml:space="preserve">Сердце Сибири» </w:t>
        </w:r>
      </w:p>
    </w:sdtContent>
  </w:sdt>
  <w:p w:rsidR="00881A8C" w:rsidRDefault="00881A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217B"/>
    <w:multiLevelType w:val="hybridMultilevel"/>
    <w:tmpl w:val="3BE04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762595"/>
    <w:multiLevelType w:val="hybridMultilevel"/>
    <w:tmpl w:val="EB5E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3682"/>
    <w:multiLevelType w:val="hybridMultilevel"/>
    <w:tmpl w:val="BDD64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923D5"/>
    <w:multiLevelType w:val="multilevel"/>
    <w:tmpl w:val="9C40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75B02"/>
    <w:multiLevelType w:val="hybridMultilevel"/>
    <w:tmpl w:val="68D07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29221C"/>
    <w:multiLevelType w:val="hybridMultilevel"/>
    <w:tmpl w:val="9666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A46881"/>
    <w:multiLevelType w:val="hybridMultilevel"/>
    <w:tmpl w:val="83028494"/>
    <w:lvl w:ilvl="0" w:tplc="CE6464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31326B"/>
    <w:multiLevelType w:val="hybridMultilevel"/>
    <w:tmpl w:val="2E106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D00B4C"/>
    <w:multiLevelType w:val="hybridMultilevel"/>
    <w:tmpl w:val="25E04EAC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4D0448"/>
    <w:multiLevelType w:val="hybridMultilevel"/>
    <w:tmpl w:val="C5A87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12074F"/>
    <w:multiLevelType w:val="hybridMultilevel"/>
    <w:tmpl w:val="1A8C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575CC8"/>
    <w:multiLevelType w:val="hybridMultilevel"/>
    <w:tmpl w:val="7370F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921EA3"/>
    <w:multiLevelType w:val="hybridMultilevel"/>
    <w:tmpl w:val="124EA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4035B5"/>
    <w:multiLevelType w:val="hybridMultilevel"/>
    <w:tmpl w:val="E4844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9322EA"/>
    <w:multiLevelType w:val="multilevel"/>
    <w:tmpl w:val="3006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991"/>
    <w:rsid w:val="00041689"/>
    <w:rsid w:val="000F3AEA"/>
    <w:rsid w:val="00122CD9"/>
    <w:rsid w:val="00140991"/>
    <w:rsid w:val="001A40A5"/>
    <w:rsid w:val="00223407"/>
    <w:rsid w:val="002537CA"/>
    <w:rsid w:val="00254D5E"/>
    <w:rsid w:val="00297C89"/>
    <w:rsid w:val="002C4F75"/>
    <w:rsid w:val="002D0C73"/>
    <w:rsid w:val="00350D8B"/>
    <w:rsid w:val="003632A8"/>
    <w:rsid w:val="00397FA5"/>
    <w:rsid w:val="003F6F8B"/>
    <w:rsid w:val="004A359C"/>
    <w:rsid w:val="004A64E3"/>
    <w:rsid w:val="004C4899"/>
    <w:rsid w:val="004D0B69"/>
    <w:rsid w:val="00520922"/>
    <w:rsid w:val="0053418B"/>
    <w:rsid w:val="00584DAA"/>
    <w:rsid w:val="005E2ED2"/>
    <w:rsid w:val="00684DC8"/>
    <w:rsid w:val="007077B1"/>
    <w:rsid w:val="007B36E1"/>
    <w:rsid w:val="007D5EA0"/>
    <w:rsid w:val="00805918"/>
    <w:rsid w:val="008323B7"/>
    <w:rsid w:val="00881A8C"/>
    <w:rsid w:val="00890F37"/>
    <w:rsid w:val="008C0994"/>
    <w:rsid w:val="008C53D0"/>
    <w:rsid w:val="008C57B6"/>
    <w:rsid w:val="0090676C"/>
    <w:rsid w:val="009814FB"/>
    <w:rsid w:val="00A01EE6"/>
    <w:rsid w:val="00A12CE0"/>
    <w:rsid w:val="00A50CDE"/>
    <w:rsid w:val="00AA7783"/>
    <w:rsid w:val="00AC7FAB"/>
    <w:rsid w:val="00AD627E"/>
    <w:rsid w:val="00BA1F46"/>
    <w:rsid w:val="00BB05A9"/>
    <w:rsid w:val="00BC5141"/>
    <w:rsid w:val="00BF2533"/>
    <w:rsid w:val="00C06860"/>
    <w:rsid w:val="00CC240E"/>
    <w:rsid w:val="00EB79F1"/>
    <w:rsid w:val="00EE37C2"/>
    <w:rsid w:val="00EF1A8E"/>
    <w:rsid w:val="00F01951"/>
    <w:rsid w:val="00F534BA"/>
    <w:rsid w:val="00F55DFA"/>
    <w:rsid w:val="00FB42FE"/>
    <w:rsid w:val="00FC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306EBF-98FC-4250-A84B-20A4743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42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FB42FE"/>
  </w:style>
  <w:style w:type="character" w:customStyle="1" w:styleId="c83">
    <w:name w:val="c83"/>
    <w:basedOn w:val="a0"/>
    <w:rsid w:val="00FB42FE"/>
  </w:style>
  <w:style w:type="character" w:customStyle="1" w:styleId="c8">
    <w:name w:val="c8"/>
    <w:basedOn w:val="a0"/>
    <w:rsid w:val="00FB42FE"/>
  </w:style>
  <w:style w:type="character" w:customStyle="1" w:styleId="c2">
    <w:name w:val="c2"/>
    <w:basedOn w:val="a0"/>
    <w:rsid w:val="00FB42FE"/>
  </w:style>
  <w:style w:type="character" w:customStyle="1" w:styleId="c49">
    <w:name w:val="c49"/>
    <w:basedOn w:val="a0"/>
    <w:rsid w:val="00FB42FE"/>
  </w:style>
  <w:style w:type="paragraph" w:customStyle="1" w:styleId="c16">
    <w:name w:val="c16"/>
    <w:basedOn w:val="a"/>
    <w:rsid w:val="00CC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240E"/>
  </w:style>
  <w:style w:type="character" w:customStyle="1" w:styleId="c23">
    <w:name w:val="c23"/>
    <w:basedOn w:val="a0"/>
    <w:rsid w:val="00CC240E"/>
  </w:style>
  <w:style w:type="character" w:styleId="a5">
    <w:name w:val="Hyperlink"/>
    <w:basedOn w:val="a0"/>
    <w:uiPriority w:val="99"/>
    <w:semiHidden/>
    <w:unhideWhenUsed/>
    <w:rsid w:val="00CC24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860"/>
    <w:pPr>
      <w:ind w:left="720"/>
      <w:contextualSpacing/>
    </w:pPr>
  </w:style>
  <w:style w:type="paragraph" w:styleId="a7">
    <w:name w:val="No Spacing"/>
    <w:link w:val="a8"/>
    <w:uiPriority w:val="1"/>
    <w:qFormat/>
    <w:rsid w:val="00881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81A8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1A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A8C"/>
  </w:style>
  <w:style w:type="paragraph" w:styleId="ab">
    <w:name w:val="footer"/>
    <w:basedOn w:val="a"/>
    <w:link w:val="ac"/>
    <w:uiPriority w:val="99"/>
    <w:unhideWhenUsed/>
    <w:rsid w:val="0088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A8C"/>
  </w:style>
  <w:style w:type="paragraph" w:styleId="ad">
    <w:name w:val="Balloon Text"/>
    <w:basedOn w:val="a"/>
    <w:link w:val="ae"/>
    <w:uiPriority w:val="99"/>
    <w:semiHidden/>
    <w:unhideWhenUsed/>
    <w:rsid w:val="0088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1A8C"/>
    <w:rPr>
      <w:rFonts w:ascii="Tahoma" w:hAnsi="Tahoma" w:cs="Tahoma"/>
      <w:sz w:val="16"/>
      <w:szCs w:val="16"/>
    </w:rPr>
  </w:style>
  <w:style w:type="paragraph" w:customStyle="1" w:styleId="af">
    <w:basedOn w:val="a"/>
    <w:next w:val="a3"/>
    <w:uiPriority w:val="99"/>
    <w:rsid w:val="003F6F8B"/>
    <w:pPr>
      <w:suppressAutoHyphens/>
      <w:spacing w:before="192" w:after="280"/>
      <w:ind w:firstLine="112"/>
      <w:jc w:val="both"/>
    </w:pPr>
    <w:rPr>
      <w:rFonts w:ascii="Calibri" w:eastAsia="Times New Roman" w:hAnsi="Calibri" w:cs="Calibri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kindergenii.ru/&amp;sa=D&amp;ust=1515484806803000&amp;usg=AFQjCNG9chf1jlt4L1PAbaXyHyfl2hMzm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88780B4734810BB881AABB1114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AC6CB-D481-4676-B122-22CD0746C324}"/>
      </w:docPartPr>
      <w:docPartBody>
        <w:p w:rsidR="008966C8" w:rsidRDefault="00D27E78" w:rsidP="00D27E78">
          <w:pPr>
            <w:pStyle w:val="E4988780B4734810BB881AABB11147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E78"/>
    <w:rsid w:val="00251CD2"/>
    <w:rsid w:val="003D07C1"/>
    <w:rsid w:val="005C5ABC"/>
    <w:rsid w:val="008966C8"/>
    <w:rsid w:val="00D25F4A"/>
    <w:rsid w:val="00D27E78"/>
    <w:rsid w:val="00DC16B4"/>
    <w:rsid w:val="00DC5851"/>
    <w:rsid w:val="00DC761E"/>
    <w:rsid w:val="00E6427A"/>
    <w:rsid w:val="00F3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988780B4734810BB881AABB111475C">
    <w:name w:val="E4988780B4734810BB881AABB111475C"/>
    <w:rsid w:val="00D27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1BAD-6D70-4F62-837E-D7FE594B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общеобразовательная программа                                                                                      художественной направленности                                                                                                </vt:lpstr>
    </vt:vector>
  </TitlesOfParts>
  <Company>Grizli777</Company>
  <LinksUpToDate>false</LinksUpToDate>
  <CharactersWithSpaces>22958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общеобразовательная программа                                                                                      художественной направленности                                                                                                   «Сердце Сибири» </dc:title>
  <dc:subject/>
  <dc:creator>Admin</dc:creator>
  <cp:keywords/>
  <dc:description/>
  <cp:lastModifiedBy>110</cp:lastModifiedBy>
  <cp:revision>17</cp:revision>
  <dcterms:created xsi:type="dcterms:W3CDTF">2022-09-07T14:23:00Z</dcterms:created>
  <dcterms:modified xsi:type="dcterms:W3CDTF">2023-09-20T07:58:00Z</dcterms:modified>
</cp:coreProperties>
</file>